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8" w:rsidRDefault="007B4368" w:rsidP="007B4368"/>
    <w:p w:rsidR="007B4368" w:rsidRDefault="007B4368" w:rsidP="007B4368"/>
    <w:p w:rsidR="007B4368" w:rsidRDefault="007B4368" w:rsidP="007B4368"/>
    <w:p w:rsidR="007B4368" w:rsidRDefault="007B4368" w:rsidP="007B4368"/>
    <w:p w:rsidR="007B4368" w:rsidRDefault="007B4368"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7B4368" w:rsidRPr="00A907C0" w:rsidTr="00C72E40">
        <w:tc>
          <w:tcPr>
            <w:tcW w:w="6354"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C72E40">
            <w:pPr>
              <w:spacing w:before="12" w:after="12"/>
              <w:jc w:val="right"/>
              <w:rPr>
                <w:b/>
                <w:sz w:val="20"/>
                <w:szCs w:val="20"/>
              </w:rPr>
            </w:pPr>
            <w:r w:rsidRPr="007B4368">
              <w:rPr>
                <w:b/>
                <w:sz w:val="20"/>
                <w:szCs w:val="20"/>
              </w:rPr>
              <w:t>Eignungsprüfung</w:t>
            </w:r>
            <w:r w:rsidR="00935DBC">
              <w:rPr>
                <w:b/>
                <w:sz w:val="20"/>
                <w:szCs w:val="20"/>
              </w:rPr>
              <w:t xml:space="preserve"> </w:t>
            </w:r>
            <w:r w:rsidR="00935DBC">
              <w:rPr>
                <w:b/>
                <w:sz w:val="20"/>
                <w:szCs w:val="20"/>
              </w:rPr>
              <w:t>Fachübersetzen</w:t>
            </w:r>
          </w:p>
        </w:tc>
      </w:tr>
      <w:tr w:rsidR="007B4368" w:rsidRPr="00774A56" w:rsidTr="004349BC">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rsidR="007B4368" w:rsidRPr="005E4A8E" w:rsidRDefault="00197A4E" w:rsidP="006A58B4">
                <w:pPr>
                  <w:spacing w:before="12" w:after="12"/>
                  <w:rPr>
                    <w:b/>
                    <w:sz w:val="20"/>
                    <w:szCs w:val="20"/>
                    <w:lang w:val="it-IT"/>
                  </w:rPr>
                </w:pPr>
                <w:r>
                  <w:rPr>
                    <w:b/>
                    <w:sz w:val="20"/>
                    <w:szCs w:val="20"/>
                    <w:highlight w:val="lightGray"/>
                    <w:lang w:val="it-IT"/>
                  </w:rPr>
                  <w:t>FRA–</w:t>
                </w:r>
                <w:r w:rsidR="006A58B4">
                  <w:rPr>
                    <w:b/>
                    <w:sz w:val="20"/>
                    <w:szCs w:val="20"/>
                    <w:highlight w:val="lightGray"/>
                    <w:lang w:val="it-IT"/>
                  </w:rPr>
                  <w:t>ENG</w:t>
                </w:r>
              </w:p>
            </w:tc>
          </w:sdtContent>
        </w:sdt>
        <w:tc>
          <w:tcPr>
            <w:tcW w:w="4536" w:type="dxa"/>
            <w:gridSpan w:val="2"/>
            <w:shd w:val="clear" w:color="auto" w:fill="auto"/>
          </w:tcPr>
          <w:p w:rsidR="007B4368" w:rsidRPr="007B4368" w:rsidRDefault="00157F3C" w:rsidP="000104FE">
            <w:pPr>
              <w:jc w:val="right"/>
              <w:rPr>
                <w:b/>
                <w:sz w:val="20"/>
                <w:szCs w:val="20"/>
              </w:rPr>
            </w:pPr>
            <w:sdt>
              <w:sdtPr>
                <w:rPr>
                  <w:b/>
                  <w:sz w:val="20"/>
                  <w:szCs w:val="20"/>
                  <w:highlight w:val="lightGray"/>
                  <w:lang w:val="it-IT"/>
                </w:rPr>
                <w:id w:val="1030838937"/>
                <w:placeholder>
                  <w:docPart w:val="33350E5F5D9947B2A6A663DAA90C2B64"/>
                </w:placeholder>
              </w:sdtPr>
              <w:sdtEndPr/>
              <w:sdtContent>
                <w:r w:rsidR="00197A4E">
                  <w:rPr>
                    <w:b/>
                    <w:sz w:val="20"/>
                    <w:szCs w:val="20"/>
                    <w:highlight w:val="lightGray"/>
                    <w:lang w:val="it-IT"/>
                  </w:rPr>
                  <w:t>A–</w:t>
                </w:r>
                <w:r w:rsidR="000104FE">
                  <w:rPr>
                    <w:b/>
                    <w:sz w:val="20"/>
                    <w:szCs w:val="20"/>
                    <w:highlight w:val="lightGray"/>
                    <w:lang w:val="it-IT"/>
                  </w:rPr>
                  <w:t>B</w:t>
                </w:r>
              </w:sdtContent>
            </w:sdt>
          </w:p>
        </w:tc>
      </w:tr>
    </w:tbl>
    <w:p w:rsidR="007B4368" w:rsidRDefault="007B4368" w:rsidP="007B4368">
      <w:pPr>
        <w:pStyle w:val="Kopfzeile"/>
      </w:pPr>
      <w:bookmarkStart w:id="0" w:name="_GoBack"/>
      <w:bookmarkEnd w:id="0"/>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Default="005B756A" w:rsidP="00045A95">
      <w:pPr>
        <w:tabs>
          <w:tab w:val="left" w:pos="2268"/>
          <w:tab w:val="center" w:pos="4819"/>
        </w:tabs>
        <w:spacing w:before="60" w:after="40"/>
        <w:rPr>
          <w:b/>
        </w:rPr>
      </w:pPr>
      <w:r>
        <w:rPr>
          <w:b/>
        </w:rPr>
        <w:t xml:space="preserve">Angaben zum </w:t>
      </w:r>
      <w:r w:rsidR="00A5719F">
        <w:rPr>
          <w:b/>
        </w:rPr>
        <w:t>Ausgangstext</w:t>
      </w:r>
    </w:p>
    <w:p w:rsidR="00DB7179" w:rsidRPr="00197A4E" w:rsidRDefault="00DB7179" w:rsidP="00045A95">
      <w:pPr>
        <w:tabs>
          <w:tab w:val="left" w:pos="2268"/>
        </w:tabs>
        <w:spacing w:before="60" w:after="40"/>
        <w:rPr>
          <w:lang w:val="fr-CH"/>
        </w:rPr>
      </w:pPr>
      <w:proofErr w:type="spellStart"/>
      <w:r w:rsidRPr="00197A4E">
        <w:rPr>
          <w:lang w:val="fr-CH"/>
        </w:rPr>
        <w:t>Erscheinungsort</w:t>
      </w:r>
      <w:proofErr w:type="spellEnd"/>
      <w:r w:rsidR="00112FD2" w:rsidRPr="00197A4E">
        <w:rPr>
          <w:lang w:val="fr-CH"/>
        </w:rPr>
        <w:t xml:space="preserve"> </w:t>
      </w:r>
      <w:proofErr w:type="gramStart"/>
      <w:r w:rsidRPr="00197A4E">
        <w:rPr>
          <w:lang w:val="fr-CH"/>
        </w:rPr>
        <w:t>:</w:t>
      </w:r>
      <w:r w:rsidR="006A58B4" w:rsidRPr="00197A4E">
        <w:rPr>
          <w:lang w:val="fr-CH"/>
        </w:rPr>
        <w:t>‘Le</w:t>
      </w:r>
      <w:proofErr w:type="gramEnd"/>
      <w:r w:rsidR="006A58B4" w:rsidRPr="00197A4E">
        <w:rPr>
          <w:lang w:val="fr-CH"/>
        </w:rPr>
        <w:t xml:space="preserve"> Nouvelliste‘ </w:t>
      </w:r>
      <w:proofErr w:type="spellStart"/>
      <w:r w:rsidR="006A58B4" w:rsidRPr="00197A4E">
        <w:rPr>
          <w:lang w:val="fr-CH"/>
        </w:rPr>
        <w:t>supplement</w:t>
      </w:r>
      <w:proofErr w:type="spellEnd"/>
      <w:r w:rsidR="00A67313" w:rsidRPr="00197A4E">
        <w:rPr>
          <w:lang w:val="fr-CH"/>
        </w:rPr>
        <w:t xml:space="preserve">/Fondation </w:t>
      </w:r>
      <w:proofErr w:type="spellStart"/>
      <w:r w:rsidR="00A67313" w:rsidRPr="00197A4E">
        <w:rPr>
          <w:lang w:val="fr-CH"/>
        </w:rPr>
        <w:t>Gianadda</w:t>
      </w:r>
      <w:proofErr w:type="spellEnd"/>
      <w:r w:rsidR="00A67313" w:rsidRPr="00197A4E">
        <w:rPr>
          <w:lang w:val="fr-CH"/>
        </w:rPr>
        <w:t xml:space="preserve"> </w:t>
      </w:r>
      <w:proofErr w:type="spellStart"/>
      <w:r w:rsidR="00A67313" w:rsidRPr="00197A4E">
        <w:rPr>
          <w:lang w:val="fr-CH"/>
        </w:rPr>
        <w:t>website</w:t>
      </w:r>
      <w:proofErr w:type="spellEnd"/>
      <w:r w:rsidR="00045A95" w:rsidRPr="00197A4E">
        <w:rPr>
          <w:lang w:val="fr-CH"/>
        </w:rPr>
        <w:tab/>
      </w:r>
    </w:p>
    <w:p w:rsidR="00DB7179" w:rsidRPr="00EE5C34" w:rsidRDefault="00DB7179" w:rsidP="006A58B4">
      <w:pPr>
        <w:tabs>
          <w:tab w:val="left" w:pos="2175"/>
          <w:tab w:val="left" w:pos="2268"/>
        </w:tabs>
        <w:spacing w:before="60" w:after="40"/>
      </w:pPr>
      <w:r w:rsidRPr="00EE5C34">
        <w:t>Erscheinungsdatum:</w:t>
      </w:r>
      <w:r w:rsidR="006A58B4" w:rsidRPr="00EE5C34">
        <w:t>16 June, 2010</w:t>
      </w:r>
      <w:r w:rsidR="00A67313" w:rsidRPr="00EE5C34">
        <w:t>/</w:t>
      </w:r>
      <w:proofErr w:type="spellStart"/>
      <w:r w:rsidR="00556C48" w:rsidRPr="00EE5C34">
        <w:t>For</w:t>
      </w:r>
      <w:proofErr w:type="spellEnd"/>
      <w:r w:rsidR="00556C48" w:rsidRPr="00EE5C34">
        <w:t xml:space="preserve"> </w:t>
      </w:r>
      <w:proofErr w:type="spellStart"/>
      <w:r w:rsidR="00556C48" w:rsidRPr="00EE5C34">
        <w:t>exhibition</w:t>
      </w:r>
      <w:proofErr w:type="spellEnd"/>
      <w:r w:rsidR="00556C48" w:rsidRPr="00EE5C34">
        <w:t xml:space="preserve"> 2010/2011</w:t>
      </w:r>
    </w:p>
    <w:p w:rsidR="00DB7179" w:rsidRPr="00EE5C34" w:rsidRDefault="00DB7179" w:rsidP="00045A95">
      <w:pPr>
        <w:tabs>
          <w:tab w:val="left" w:pos="2268"/>
          <w:tab w:val="left" w:pos="5955"/>
        </w:tabs>
        <w:spacing w:before="60" w:after="40"/>
      </w:pPr>
      <w:r w:rsidRPr="00EE5C34">
        <w:t>Zielgruppe:</w:t>
      </w:r>
      <w:r w:rsidR="006A58B4" w:rsidRPr="00EE5C34">
        <w:t xml:space="preserve"> </w:t>
      </w:r>
      <w:proofErr w:type="spellStart"/>
      <w:r w:rsidR="006A58B4" w:rsidRPr="00EE5C34">
        <w:t>Cultivated</w:t>
      </w:r>
      <w:proofErr w:type="spellEnd"/>
      <w:r w:rsidR="006A58B4" w:rsidRPr="00EE5C34">
        <w:t xml:space="preserve"> </w:t>
      </w:r>
      <w:proofErr w:type="spellStart"/>
      <w:r w:rsidR="006A58B4" w:rsidRPr="00EE5C34">
        <w:t>art</w:t>
      </w:r>
      <w:proofErr w:type="spellEnd"/>
      <w:r w:rsidR="006A58B4" w:rsidRPr="00EE5C34">
        <w:t xml:space="preserve"> </w:t>
      </w:r>
      <w:proofErr w:type="spellStart"/>
      <w:r w:rsidR="006A58B4" w:rsidRPr="00EE5C34">
        <w:t>lovers</w:t>
      </w:r>
      <w:proofErr w:type="spellEnd"/>
      <w:r w:rsidR="006A58B4" w:rsidRPr="00EE5C34">
        <w:t>/</w:t>
      </w:r>
      <w:proofErr w:type="spellStart"/>
      <w:r w:rsidR="006A58B4" w:rsidRPr="00EE5C34">
        <w:t>museum</w:t>
      </w:r>
      <w:proofErr w:type="spellEnd"/>
      <w:r w:rsidR="006A58B4" w:rsidRPr="00EE5C34">
        <w:t xml:space="preserve"> </w:t>
      </w:r>
      <w:proofErr w:type="spellStart"/>
      <w:r w:rsidR="006A58B4" w:rsidRPr="00EE5C34">
        <w:t>visitors</w:t>
      </w:r>
      <w:proofErr w:type="spellEnd"/>
      <w:r w:rsidR="00045A95" w:rsidRPr="00EE5C34">
        <w:tab/>
      </w:r>
    </w:p>
    <w:p w:rsidR="00DB7179" w:rsidRPr="00EE5C34" w:rsidRDefault="00DB7179" w:rsidP="00045A95">
      <w:pPr>
        <w:tabs>
          <w:tab w:val="left" w:pos="2268"/>
        </w:tabs>
        <w:spacing w:before="60" w:after="40"/>
      </w:pPr>
      <w:r w:rsidRPr="00EE5C34">
        <w:t>Anzahl Wörter:</w:t>
      </w:r>
      <w:r w:rsidR="006A58B4" w:rsidRPr="00EE5C34">
        <w:t xml:space="preserve"> </w:t>
      </w:r>
      <w:r w:rsidR="00112FD2" w:rsidRPr="00EE5C34">
        <w:t>2</w:t>
      </w:r>
      <w:r w:rsidR="00A67313" w:rsidRPr="00EE5C34">
        <w:t>57</w:t>
      </w:r>
      <w:r w:rsidR="00112FD2" w:rsidRPr="00EE5C34">
        <w:t xml:space="preserve"> </w:t>
      </w:r>
      <w:proofErr w:type="spellStart"/>
      <w:r w:rsidR="00112FD2" w:rsidRPr="00EE5C34">
        <w:t>words</w:t>
      </w:r>
      <w:proofErr w:type="spellEnd"/>
      <w:r w:rsidR="00045A95" w:rsidRPr="00EE5C34">
        <w:tab/>
      </w:r>
    </w:p>
    <w:p w:rsidR="00DB7179" w:rsidRPr="00EE5C34" w:rsidRDefault="00DB7179" w:rsidP="00045A95">
      <w:pPr>
        <w:tabs>
          <w:tab w:val="left" w:pos="2268"/>
        </w:tabs>
        <w:spacing w:before="60" w:after="40"/>
      </w:pPr>
    </w:p>
    <w:p w:rsidR="005B756A" w:rsidRDefault="00886796" w:rsidP="00045A95">
      <w:pPr>
        <w:tabs>
          <w:tab w:val="left" w:pos="2268"/>
        </w:tabs>
        <w:spacing w:before="60" w:after="40"/>
        <w:rPr>
          <w:b/>
        </w:rPr>
      </w:pPr>
      <w:r>
        <w:rPr>
          <w:b/>
        </w:rPr>
        <w:t>Angaben zum Zieltext</w:t>
      </w:r>
    </w:p>
    <w:p w:rsidR="00DB7179" w:rsidRPr="00EE5C34" w:rsidRDefault="00DB7179" w:rsidP="00045A95">
      <w:pPr>
        <w:tabs>
          <w:tab w:val="left" w:pos="2268"/>
        </w:tabs>
        <w:spacing w:before="60" w:after="40"/>
        <w:rPr>
          <w:lang w:val="en-US"/>
        </w:rPr>
      </w:pPr>
      <w:proofErr w:type="spellStart"/>
      <w:r w:rsidRPr="00EE5C34">
        <w:rPr>
          <w:lang w:val="en-US"/>
        </w:rPr>
        <w:t>Erscheinungsort</w:t>
      </w:r>
      <w:proofErr w:type="spellEnd"/>
      <w:r w:rsidRPr="00EE5C34">
        <w:rPr>
          <w:lang w:val="en-US"/>
        </w:rPr>
        <w:t>:</w:t>
      </w:r>
      <w:r w:rsidR="006A58B4" w:rsidRPr="00EE5C34">
        <w:rPr>
          <w:lang w:val="en-US"/>
        </w:rPr>
        <w:t xml:space="preserve"> </w:t>
      </w:r>
      <w:r w:rsidR="00556C48" w:rsidRPr="00EE5C34">
        <w:rPr>
          <w:lang w:val="en-US"/>
        </w:rPr>
        <w:t>Brochure for groups of visitors to</w:t>
      </w:r>
      <w:r w:rsidR="006A58B4" w:rsidRPr="00EE5C34">
        <w:rPr>
          <w:lang w:val="en-US"/>
        </w:rPr>
        <w:t xml:space="preserve"> exhibition </w:t>
      </w:r>
      <w:r w:rsidR="00556C48" w:rsidRPr="00EE5C34">
        <w:rPr>
          <w:lang w:val="en-US"/>
        </w:rPr>
        <w:t>from</w:t>
      </w:r>
      <w:r w:rsidR="006A58B4" w:rsidRPr="00EE5C34">
        <w:rPr>
          <w:lang w:val="en-US"/>
        </w:rPr>
        <w:t xml:space="preserve"> UK/US</w:t>
      </w:r>
      <w:r w:rsidR="00045A95" w:rsidRPr="00EE5C34">
        <w:rPr>
          <w:lang w:val="en-US"/>
        </w:rPr>
        <w:tab/>
      </w:r>
    </w:p>
    <w:p w:rsidR="00DB7179" w:rsidRDefault="00DB7179" w:rsidP="00045A95">
      <w:pPr>
        <w:tabs>
          <w:tab w:val="left" w:pos="2268"/>
        </w:tabs>
        <w:spacing w:before="60" w:after="40"/>
      </w:pPr>
      <w:r>
        <w:t>Erscheinungsdatum:</w:t>
      </w:r>
      <w:r w:rsidR="006A58B4">
        <w:t xml:space="preserve"> Summer 2011</w:t>
      </w:r>
      <w:r w:rsidR="00045A95">
        <w:tab/>
      </w:r>
    </w:p>
    <w:p w:rsidR="00DB7179" w:rsidRPr="00EE5C34" w:rsidRDefault="00DB7179" w:rsidP="00045A95">
      <w:pPr>
        <w:tabs>
          <w:tab w:val="left" w:pos="2268"/>
        </w:tabs>
        <w:spacing w:before="60" w:after="40"/>
      </w:pPr>
      <w:r w:rsidRPr="00EE5C34">
        <w:t>Zielgruppe:</w:t>
      </w:r>
      <w:r w:rsidR="006A58B4" w:rsidRPr="00EE5C34">
        <w:t xml:space="preserve"> </w:t>
      </w:r>
      <w:proofErr w:type="spellStart"/>
      <w:r w:rsidR="006A58B4" w:rsidRPr="00EE5C34">
        <w:t>Cultivated</w:t>
      </w:r>
      <w:proofErr w:type="spellEnd"/>
      <w:r w:rsidR="006A58B4" w:rsidRPr="00EE5C34">
        <w:t xml:space="preserve"> </w:t>
      </w:r>
      <w:proofErr w:type="spellStart"/>
      <w:r w:rsidR="006A58B4" w:rsidRPr="00EE5C34">
        <w:t>art</w:t>
      </w:r>
      <w:proofErr w:type="spellEnd"/>
      <w:r w:rsidR="006A58B4" w:rsidRPr="00EE5C34">
        <w:t xml:space="preserve"> </w:t>
      </w:r>
      <w:proofErr w:type="spellStart"/>
      <w:r w:rsidR="006A58B4" w:rsidRPr="00EE5C34">
        <w:t>lovers</w:t>
      </w:r>
      <w:proofErr w:type="spellEnd"/>
      <w:r w:rsidR="006A58B4" w:rsidRPr="00EE5C34">
        <w:t>/</w:t>
      </w:r>
      <w:proofErr w:type="spellStart"/>
      <w:r w:rsidR="006A58B4" w:rsidRPr="00EE5C34">
        <w:t>museum</w:t>
      </w:r>
      <w:proofErr w:type="spellEnd"/>
      <w:r w:rsidR="006A58B4" w:rsidRPr="00EE5C34">
        <w:t xml:space="preserve"> </w:t>
      </w:r>
      <w:proofErr w:type="spellStart"/>
      <w:r w:rsidR="006A58B4" w:rsidRPr="00EE5C34">
        <w:t>visitors</w:t>
      </w:r>
      <w:proofErr w:type="spellEnd"/>
      <w:r w:rsidR="00045A95" w:rsidRPr="00EE5C34">
        <w:tab/>
      </w:r>
    </w:p>
    <w:p w:rsidR="006220DA" w:rsidRPr="00EE5C34" w:rsidRDefault="006220DA" w:rsidP="00045A95">
      <w:pPr>
        <w:tabs>
          <w:tab w:val="left" w:pos="2268"/>
        </w:tabs>
        <w:spacing w:before="60" w:after="40"/>
      </w:pPr>
    </w:p>
    <w:p w:rsidR="006220DA" w:rsidRDefault="006220DA" w:rsidP="00045A95">
      <w:pPr>
        <w:tabs>
          <w:tab w:val="left" w:pos="2268"/>
        </w:tabs>
        <w:spacing w:before="60" w:after="40"/>
      </w:pPr>
      <w:r w:rsidRPr="006220DA">
        <w:rPr>
          <w:b/>
        </w:rPr>
        <w:t>Erlaubte Hilfsmittel:</w:t>
      </w:r>
      <w:r w:rsidR="00045A95">
        <w:tab/>
      </w:r>
      <w:r w:rsidRPr="006220DA">
        <w:t xml:space="preserve">Alle (Erlaubt sind elektronische und herkömmliche Wörterbücher sowie </w:t>
      </w:r>
      <w:r w:rsidR="00045A95">
        <w:br/>
      </w:r>
      <w:r w:rsidR="00045A95">
        <w:tab/>
      </w:r>
      <w:r w:rsidRPr="006220DA">
        <w:t xml:space="preserve">Internet zu Recherchezwecken. Die Konsultation von Personen ist nicht </w:t>
      </w:r>
      <w:r w:rsidR="00045A95">
        <w:br/>
      </w:r>
      <w:r w:rsidR="00045A95">
        <w:tab/>
      </w:r>
      <w:r w:rsidRPr="006220DA">
        <w:t>erlaubt und führt zum Ausschluss.)</w:t>
      </w:r>
    </w:p>
    <w:p w:rsidR="006220DA" w:rsidRDefault="006220DA" w:rsidP="00276B96">
      <w:pPr>
        <w:tabs>
          <w:tab w:val="left" w:pos="4050"/>
        </w:tabs>
        <w:spacing w:before="60" w:after="40"/>
      </w:pPr>
    </w:p>
    <w:p w:rsidR="005B756A" w:rsidRDefault="005B756A" w:rsidP="00886796">
      <w:pPr>
        <w:spacing w:before="60" w:after="40"/>
      </w:pPr>
    </w:p>
    <w:p w:rsidR="00886796" w:rsidRPr="00886796" w:rsidRDefault="0088679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Tr="00CA04C6">
        <w:trPr>
          <w:trHeight w:val="2413"/>
        </w:trPr>
        <w:tc>
          <w:tcPr>
            <w:tcW w:w="9778" w:type="dxa"/>
            <w:shd w:val="clear" w:color="auto" w:fill="auto"/>
          </w:tcPr>
          <w:p w:rsidR="00886796" w:rsidRPr="0066733C" w:rsidRDefault="00886796" w:rsidP="00F6709F">
            <w:pPr>
              <w:spacing w:before="60" w:after="40"/>
              <w:rPr>
                <w:lang w:val="en-GB"/>
              </w:rPr>
            </w:pPr>
          </w:p>
          <w:p w:rsidR="006A58B4" w:rsidRDefault="0066733C" w:rsidP="0066733C">
            <w:pPr>
              <w:rPr>
                <w:b/>
                <w:sz w:val="32"/>
                <w:szCs w:val="32"/>
                <w:lang w:val="en-GB"/>
              </w:rPr>
            </w:pPr>
            <w:r w:rsidRPr="0066733C">
              <w:rPr>
                <w:b/>
                <w:sz w:val="32"/>
                <w:szCs w:val="32"/>
                <w:lang w:val="en-GB"/>
              </w:rPr>
              <w:t xml:space="preserve">The following </w:t>
            </w:r>
            <w:r w:rsidR="007A27FA">
              <w:rPr>
                <w:b/>
                <w:sz w:val="32"/>
                <w:szCs w:val="32"/>
                <w:lang w:val="en-GB"/>
              </w:rPr>
              <w:t xml:space="preserve">(adapted) </w:t>
            </w:r>
            <w:r w:rsidRPr="0066733C">
              <w:rPr>
                <w:b/>
                <w:sz w:val="32"/>
                <w:szCs w:val="32"/>
                <w:lang w:val="en-GB"/>
              </w:rPr>
              <w:t>text is t</w:t>
            </w:r>
            <w:r w:rsidR="006A58B4">
              <w:rPr>
                <w:b/>
                <w:sz w:val="32"/>
                <w:szCs w:val="32"/>
                <w:lang w:val="en-GB"/>
              </w:rPr>
              <w:t xml:space="preserve">aken from a “Le </w:t>
            </w:r>
            <w:proofErr w:type="spellStart"/>
            <w:r w:rsidR="006A58B4">
              <w:rPr>
                <w:b/>
                <w:sz w:val="32"/>
                <w:szCs w:val="32"/>
                <w:lang w:val="en-GB"/>
              </w:rPr>
              <w:t>Nouvelliste</w:t>
            </w:r>
            <w:proofErr w:type="spellEnd"/>
            <w:r w:rsidR="006A58B4">
              <w:rPr>
                <w:b/>
                <w:sz w:val="32"/>
                <w:szCs w:val="32"/>
                <w:lang w:val="en-GB"/>
              </w:rPr>
              <w:t>” supplement that</w:t>
            </w:r>
            <w:r w:rsidR="00556C48">
              <w:rPr>
                <w:b/>
                <w:sz w:val="32"/>
                <w:szCs w:val="32"/>
                <w:lang w:val="en-GB"/>
              </w:rPr>
              <w:t xml:space="preserve"> was also given to visitors to the</w:t>
            </w:r>
            <w:r w:rsidR="006A58B4">
              <w:rPr>
                <w:b/>
                <w:sz w:val="32"/>
                <w:szCs w:val="32"/>
                <w:lang w:val="en-GB"/>
              </w:rPr>
              <w:t xml:space="preserve"> exhibition </w:t>
            </w:r>
            <w:r w:rsidR="00556C48">
              <w:rPr>
                <w:b/>
                <w:sz w:val="32"/>
                <w:szCs w:val="32"/>
                <w:lang w:val="en-GB"/>
              </w:rPr>
              <w:t xml:space="preserve">entitled “De Renoir à Sam </w:t>
            </w:r>
            <w:proofErr w:type="spellStart"/>
            <w:r w:rsidR="00556C48">
              <w:rPr>
                <w:b/>
                <w:sz w:val="32"/>
                <w:szCs w:val="32"/>
                <w:lang w:val="en-GB"/>
              </w:rPr>
              <w:t>Szafran</w:t>
            </w:r>
            <w:proofErr w:type="spellEnd"/>
            <w:r w:rsidR="00556C48">
              <w:rPr>
                <w:b/>
                <w:sz w:val="32"/>
                <w:szCs w:val="32"/>
                <w:lang w:val="en-GB"/>
              </w:rPr>
              <w:t xml:space="preserve">” </w:t>
            </w:r>
            <w:r w:rsidR="006A58B4">
              <w:rPr>
                <w:b/>
                <w:sz w:val="32"/>
                <w:szCs w:val="32"/>
                <w:lang w:val="en-GB"/>
              </w:rPr>
              <w:t xml:space="preserve">at the </w:t>
            </w:r>
            <w:proofErr w:type="spellStart"/>
            <w:r w:rsidR="006A58B4">
              <w:rPr>
                <w:b/>
                <w:sz w:val="32"/>
                <w:szCs w:val="32"/>
                <w:lang w:val="en-GB"/>
              </w:rPr>
              <w:t>Fondation</w:t>
            </w:r>
            <w:proofErr w:type="spellEnd"/>
            <w:r w:rsidR="006A58B4">
              <w:rPr>
                <w:b/>
                <w:sz w:val="32"/>
                <w:szCs w:val="32"/>
                <w:lang w:val="en-GB"/>
              </w:rPr>
              <w:t xml:space="preserve"> Pierre </w:t>
            </w:r>
            <w:proofErr w:type="spellStart"/>
            <w:r w:rsidR="006A58B4">
              <w:rPr>
                <w:b/>
                <w:sz w:val="32"/>
                <w:szCs w:val="32"/>
                <w:lang w:val="en-GB"/>
              </w:rPr>
              <w:t>Gianadda</w:t>
            </w:r>
            <w:proofErr w:type="spellEnd"/>
            <w:r w:rsidR="006A58B4">
              <w:rPr>
                <w:b/>
                <w:sz w:val="32"/>
                <w:szCs w:val="32"/>
                <w:lang w:val="en-GB"/>
              </w:rPr>
              <w:t xml:space="preserve"> in </w:t>
            </w:r>
            <w:proofErr w:type="spellStart"/>
            <w:r w:rsidR="006A58B4">
              <w:rPr>
                <w:b/>
                <w:sz w:val="32"/>
                <w:szCs w:val="32"/>
                <w:lang w:val="en-GB"/>
              </w:rPr>
              <w:t>Martigny</w:t>
            </w:r>
            <w:proofErr w:type="spellEnd"/>
            <w:r w:rsidR="00556C48">
              <w:rPr>
                <w:b/>
                <w:sz w:val="32"/>
                <w:szCs w:val="32"/>
                <w:lang w:val="en-GB"/>
              </w:rPr>
              <w:t xml:space="preserve"> and placed on the museum’s website</w:t>
            </w:r>
            <w:r w:rsidR="006A58B4">
              <w:rPr>
                <w:b/>
                <w:sz w:val="32"/>
                <w:szCs w:val="32"/>
                <w:lang w:val="en-GB"/>
              </w:rPr>
              <w:t xml:space="preserve">. </w:t>
            </w:r>
          </w:p>
          <w:p w:rsidR="0066733C" w:rsidRPr="0066733C" w:rsidRDefault="006A58B4" w:rsidP="0066733C">
            <w:pPr>
              <w:rPr>
                <w:b/>
                <w:sz w:val="32"/>
                <w:szCs w:val="32"/>
                <w:lang w:val="en-GB"/>
              </w:rPr>
            </w:pPr>
            <w:r>
              <w:rPr>
                <w:b/>
                <w:sz w:val="32"/>
                <w:szCs w:val="32"/>
                <w:lang w:val="en-GB"/>
              </w:rPr>
              <w:t xml:space="preserve">The exhibition will </w:t>
            </w:r>
            <w:r w:rsidR="00556C48">
              <w:rPr>
                <w:b/>
                <w:sz w:val="32"/>
                <w:szCs w:val="32"/>
                <w:lang w:val="en-GB"/>
              </w:rPr>
              <w:t xml:space="preserve">now be extended and the museum requires an English </w:t>
            </w:r>
            <w:r>
              <w:rPr>
                <w:b/>
                <w:sz w:val="32"/>
                <w:szCs w:val="32"/>
                <w:lang w:val="en-GB"/>
              </w:rPr>
              <w:t>translation of the following text</w:t>
            </w:r>
            <w:r w:rsidR="00556C48">
              <w:rPr>
                <w:b/>
                <w:sz w:val="32"/>
                <w:szCs w:val="32"/>
                <w:lang w:val="en-GB"/>
              </w:rPr>
              <w:t xml:space="preserve"> </w:t>
            </w:r>
            <w:r>
              <w:rPr>
                <w:b/>
                <w:sz w:val="32"/>
                <w:szCs w:val="32"/>
                <w:lang w:val="en-GB"/>
              </w:rPr>
              <w:t xml:space="preserve">for </w:t>
            </w:r>
            <w:r w:rsidR="00556C48">
              <w:rPr>
                <w:b/>
                <w:sz w:val="32"/>
                <w:szCs w:val="32"/>
                <w:lang w:val="en-GB"/>
              </w:rPr>
              <w:t xml:space="preserve">a number of </w:t>
            </w:r>
            <w:r w:rsidR="005121EC">
              <w:rPr>
                <w:b/>
                <w:sz w:val="32"/>
                <w:szCs w:val="32"/>
                <w:lang w:val="en-GB"/>
              </w:rPr>
              <w:t xml:space="preserve">important </w:t>
            </w:r>
            <w:r w:rsidR="00556C48">
              <w:rPr>
                <w:b/>
                <w:sz w:val="32"/>
                <w:szCs w:val="32"/>
                <w:lang w:val="en-GB"/>
              </w:rPr>
              <w:t>English-speaking groups that will be visiting the exhibition this summer.</w:t>
            </w:r>
          </w:p>
          <w:p w:rsidR="0066733C" w:rsidRPr="0066733C" w:rsidRDefault="0066733C" w:rsidP="0066733C">
            <w:pPr>
              <w:rPr>
                <w:b/>
                <w:sz w:val="32"/>
                <w:szCs w:val="32"/>
                <w:lang w:val="en-GB"/>
              </w:rPr>
            </w:pPr>
            <w:r w:rsidRPr="0066733C">
              <w:rPr>
                <w:b/>
                <w:sz w:val="32"/>
                <w:szCs w:val="32"/>
                <w:lang w:val="en-GB"/>
              </w:rPr>
              <w:t>Please translate the text for th</w:t>
            </w:r>
            <w:r w:rsidR="00556C48">
              <w:rPr>
                <w:b/>
                <w:sz w:val="32"/>
                <w:szCs w:val="32"/>
                <w:lang w:val="en-GB"/>
              </w:rPr>
              <w:t>e museum</w:t>
            </w:r>
            <w:r w:rsidRPr="0066733C">
              <w:rPr>
                <w:b/>
                <w:sz w:val="32"/>
                <w:szCs w:val="32"/>
                <w:lang w:val="en-GB"/>
              </w:rPr>
              <w:t xml:space="preserve">, and please state whether you are using British or American English. </w:t>
            </w:r>
          </w:p>
          <w:p w:rsidR="0066733C" w:rsidRPr="0066733C" w:rsidRDefault="0066733C" w:rsidP="0066733C">
            <w:pPr>
              <w:rPr>
                <w:b/>
                <w:bCs/>
                <w:sz w:val="32"/>
                <w:szCs w:val="32"/>
                <w:lang w:val="en-GB"/>
              </w:rPr>
            </w:pPr>
          </w:p>
          <w:p w:rsidR="0066733C" w:rsidRDefault="0066733C" w:rsidP="0066733C">
            <w:pPr>
              <w:rPr>
                <w:b/>
                <w:bCs/>
                <w:sz w:val="32"/>
                <w:szCs w:val="32"/>
              </w:rPr>
            </w:pPr>
            <w:r>
              <w:rPr>
                <w:b/>
                <w:bCs/>
                <w:sz w:val="32"/>
                <w:szCs w:val="32"/>
              </w:rPr>
              <w:t>GOOD LUCK!</w:t>
            </w:r>
          </w:p>
          <w:p w:rsidR="00886796" w:rsidRDefault="00886796" w:rsidP="00F6709F">
            <w:pPr>
              <w:spacing w:before="60" w:after="40"/>
            </w:pPr>
          </w:p>
          <w:p w:rsidR="00A07D4D" w:rsidRDefault="00A07D4D" w:rsidP="00F6709F">
            <w:pPr>
              <w:spacing w:before="60" w:after="40"/>
            </w:pPr>
          </w:p>
          <w:p w:rsidR="000658B9" w:rsidRDefault="000658B9" w:rsidP="00F6709F">
            <w:pPr>
              <w:spacing w:before="60" w:after="40"/>
            </w:pPr>
          </w:p>
          <w:p w:rsidR="000658B9" w:rsidRDefault="000658B9" w:rsidP="00F6709F">
            <w:pPr>
              <w:spacing w:before="60" w:after="40"/>
            </w:pPr>
          </w:p>
          <w:p w:rsidR="00886796" w:rsidRDefault="00886796" w:rsidP="00F6709F">
            <w:pPr>
              <w:spacing w:before="60" w:after="40"/>
            </w:pPr>
          </w:p>
          <w:p w:rsidR="00886796" w:rsidRDefault="00886796" w:rsidP="009636CA">
            <w:pPr>
              <w:spacing w:before="60" w:after="40"/>
            </w:pPr>
          </w:p>
        </w:tc>
      </w:tr>
    </w:tbl>
    <w:p w:rsidR="00886796" w:rsidRDefault="00886796" w:rsidP="00886796">
      <w:pPr>
        <w:spacing w:before="60" w:after="40"/>
      </w:pPr>
    </w:p>
    <w:p w:rsidR="00353692" w:rsidRDefault="0066733C" w:rsidP="00353692">
      <w:pPr>
        <w:pStyle w:val="berschrift1"/>
        <w:rPr>
          <w:lang w:val="fr-CH"/>
        </w:rPr>
      </w:pPr>
      <w:r w:rsidRPr="00353692">
        <w:rPr>
          <w:lang w:val="fr-CH"/>
        </w:rPr>
        <w:br w:type="page"/>
      </w:r>
      <w:r w:rsidR="00353692">
        <w:rPr>
          <w:lang w:val="fr-CH"/>
        </w:rPr>
        <w:lastRenderedPageBreak/>
        <w:t xml:space="preserve"> </w:t>
      </w:r>
    </w:p>
    <w:p w:rsidR="0066733C" w:rsidRPr="00353692" w:rsidRDefault="0066733C">
      <w:pPr>
        <w:rPr>
          <w:b/>
          <w:lang w:val="fr-CH"/>
        </w:rPr>
      </w:pPr>
    </w:p>
    <w:p w:rsidR="00886796" w:rsidRPr="00353692" w:rsidRDefault="00886796" w:rsidP="00886796">
      <w:pPr>
        <w:spacing w:before="60" w:after="40"/>
        <w:rPr>
          <w:b/>
          <w:lang w:val="fr-CH"/>
        </w:rPr>
      </w:pPr>
    </w:p>
    <w:p w:rsidR="003C325C" w:rsidRDefault="003C325C" w:rsidP="00353692">
      <w:pPr>
        <w:pStyle w:val="berschrift1"/>
        <w:rPr>
          <w:lang w:val="fr-CH"/>
        </w:rPr>
      </w:pPr>
    </w:p>
    <w:p w:rsidR="00353692" w:rsidRDefault="00353692" w:rsidP="00353692">
      <w:pPr>
        <w:pStyle w:val="berschrift1"/>
        <w:rPr>
          <w:lang w:val="fr-CH"/>
        </w:rPr>
      </w:pPr>
      <w:r>
        <w:rPr>
          <w:lang w:val="fr-CH"/>
        </w:rPr>
        <w:t xml:space="preserve">De Renoir à Sam </w:t>
      </w:r>
      <w:proofErr w:type="spellStart"/>
      <w:r>
        <w:rPr>
          <w:lang w:val="fr-CH"/>
        </w:rPr>
        <w:t>Szafran</w:t>
      </w:r>
      <w:proofErr w:type="spellEnd"/>
      <w:r>
        <w:rPr>
          <w:lang w:val="fr-CH"/>
        </w:rPr>
        <w:t xml:space="preserve"> - Parcours d'un collectionneur</w:t>
      </w:r>
    </w:p>
    <w:p w:rsidR="00353692" w:rsidRDefault="00353692" w:rsidP="00353692">
      <w:pPr>
        <w:rPr>
          <w:lang w:val="fr-CH" w:eastAsia="de-CH"/>
        </w:rPr>
      </w:pPr>
      <w:r>
        <w:rPr>
          <w:lang w:val="fr-CH" w:eastAsia="de-CH"/>
        </w:rPr>
        <w:t xml:space="preserve">A plusieurs reprises, la Fondation Pierre </w:t>
      </w:r>
      <w:proofErr w:type="spellStart"/>
      <w:r>
        <w:rPr>
          <w:lang w:val="fr-CH" w:eastAsia="de-CH"/>
        </w:rPr>
        <w:t>Gianadda</w:t>
      </w:r>
      <w:proofErr w:type="spellEnd"/>
      <w:r>
        <w:rPr>
          <w:lang w:val="fr-CH" w:eastAsia="de-CH"/>
        </w:rPr>
        <w:t xml:space="preserve"> a présenté à ses visiteurs de grandes collections publiques. Cette fois-ci, elle a choisi de leur offrir un plaisir plus rare encore : celui de découvrir une large sélection d’œuvres appartenant à un collectionneur privé. Par souci de discrétion, celui-ci tient à garder l’anonymat. Mais, soucieux de pédagogie et conscient de la mission éducative des musées et des expositions, il a toujours généreusement accepté de soutenir les manifestations organisées par Léonard </w:t>
      </w:r>
      <w:proofErr w:type="spellStart"/>
      <w:r>
        <w:rPr>
          <w:lang w:val="fr-CH" w:eastAsia="de-CH"/>
        </w:rPr>
        <w:t>Gianadda</w:t>
      </w:r>
      <w:proofErr w:type="spellEnd"/>
      <w:r>
        <w:rPr>
          <w:lang w:val="fr-CH" w:eastAsia="de-CH"/>
        </w:rPr>
        <w:t xml:space="preserve"> et il a souvent participé aux expositions organisées à Martigny. Exceptionnellement, et pour la première fois, il a accepté de partager plus largement encore ses trésors et de présenter sa collection au public, le temps d’une présentation qui durera </w:t>
      </w:r>
      <w:r w:rsidR="005121EC">
        <w:rPr>
          <w:lang w:val="fr-CH" w:eastAsia="de-CH"/>
        </w:rPr>
        <w:t>quelques</w:t>
      </w:r>
      <w:r>
        <w:rPr>
          <w:lang w:val="fr-CH" w:eastAsia="de-CH"/>
        </w:rPr>
        <w:t xml:space="preserve"> mois. </w:t>
      </w:r>
    </w:p>
    <w:p w:rsidR="00353692" w:rsidRDefault="00353692" w:rsidP="00353692">
      <w:pPr>
        <w:rPr>
          <w:lang w:val="fr-CH" w:eastAsia="de-CH"/>
        </w:rPr>
      </w:pPr>
      <w:r>
        <w:rPr>
          <w:lang w:val="fr-CH" w:eastAsia="de-CH"/>
        </w:rPr>
        <w:br/>
        <w:t xml:space="preserve">Une sélection de cent vingt œuvres environ, peintures et dessins, a été faite, de façon à raconter l’évolution de la peinture depuis Jean-Baptiste Corot et Eugène Boudin, jusqu’à nos jours. Au cours de cette période, les avancées esthétiques se sont bousculées à un rythme tel qu’on ne peut la comparer qu’à la renaissance des arts dans la Florence du XVe siècle. Cette effervescence créative correspond parfaitement au goût de notre collectionneur. Il est très sensible aux charmes de la couleur en général, qu’elle soit le fruit d’une observation attentive de la nature ou d’une spéculation artistique purement abstraite. Le visiteur verra ainsi la peinture se libérer progressivement de la représentation du réel et privilégier l’expression d’une vision individuelle, de plus en plus éloignée du motif qui l’a inspirée. </w:t>
      </w:r>
    </w:p>
    <w:p w:rsidR="00353692" w:rsidRDefault="00353692" w:rsidP="00353692">
      <w:pPr>
        <w:rPr>
          <w:lang w:val="fr-CH"/>
        </w:rPr>
      </w:pPr>
    </w:p>
    <w:p w:rsidR="0066733C" w:rsidRPr="00353692" w:rsidRDefault="0066733C" w:rsidP="00886796">
      <w:pPr>
        <w:spacing w:before="60" w:after="40"/>
        <w:rPr>
          <w:b/>
          <w:lang w:val="fr-CH"/>
        </w:rPr>
      </w:pPr>
    </w:p>
    <w:p w:rsidR="0066733C" w:rsidRPr="00353692" w:rsidRDefault="0066733C" w:rsidP="00886796">
      <w:pPr>
        <w:spacing w:before="60" w:after="40"/>
        <w:rPr>
          <w:b/>
          <w:lang w:val="fr-CH"/>
        </w:rPr>
      </w:pPr>
    </w:p>
    <w:p w:rsidR="0066733C" w:rsidRPr="00353692" w:rsidRDefault="0066733C" w:rsidP="00886796">
      <w:pPr>
        <w:spacing w:before="60" w:after="40"/>
        <w:rPr>
          <w:b/>
          <w:lang w:val="fr-CH"/>
        </w:rPr>
      </w:pPr>
    </w:p>
    <w:p w:rsidR="0066733C" w:rsidRPr="00353692" w:rsidRDefault="0066733C" w:rsidP="00886796">
      <w:pPr>
        <w:spacing w:before="60" w:after="40"/>
        <w:rPr>
          <w:b/>
          <w:lang w:val="fr-CH"/>
        </w:rPr>
      </w:pPr>
    </w:p>
    <w:p w:rsidR="0066733C" w:rsidRPr="00A67313" w:rsidRDefault="0066733C" w:rsidP="0066733C">
      <w:pPr>
        <w:spacing w:before="100" w:beforeAutospacing="1" w:after="100" w:afterAutospacing="1"/>
        <w:rPr>
          <w:sz w:val="28"/>
          <w:szCs w:val="28"/>
          <w:lang w:val="fr-CH"/>
        </w:rPr>
      </w:pPr>
    </w:p>
    <w:sectPr w:rsidR="0066733C" w:rsidRPr="00A67313" w:rsidSect="007B4368">
      <w:headerReference w:type="even" r:id="rId8"/>
      <w:headerReference w:type="default" r:id="rId9"/>
      <w:footerReference w:type="even" r:id="rId10"/>
      <w:footerReference w:type="default" r:id="rId11"/>
      <w:headerReference w:type="first" r:id="rId12"/>
      <w:footerReference w:type="first" r:id="rId13"/>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3C" w:rsidRDefault="00157F3C" w:rsidP="00274FEA">
      <w:r>
        <w:separator/>
      </w:r>
    </w:p>
  </w:endnote>
  <w:endnote w:type="continuationSeparator" w:id="0">
    <w:p w:rsidR="00157F3C" w:rsidRDefault="00157F3C"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92" w:rsidRDefault="003536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Pr="002620D1" w:rsidRDefault="005E0144" w:rsidP="002620D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92" w:rsidRDefault="003536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3C" w:rsidRDefault="00157F3C" w:rsidP="00274FEA">
      <w:r>
        <w:separator/>
      </w:r>
    </w:p>
  </w:footnote>
  <w:footnote w:type="continuationSeparator" w:id="0">
    <w:p w:rsidR="00157F3C" w:rsidRDefault="00157F3C"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92" w:rsidRDefault="003536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Default="005E0144" w:rsidP="00556C48">
    <w:r>
      <w:rPr>
        <w:noProof/>
        <w:lang w:eastAsia="de-CH"/>
      </w:rPr>
      <w:drawing>
        <wp:anchor distT="0" distB="0" distL="114300" distR="114300" simplePos="0" relativeHeight="251659264" behindDoc="1" locked="1" layoutInCell="1" allowOverlap="1" wp14:anchorId="750452E3" wp14:editId="41ECCFDE">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92" w:rsidRDefault="003536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104FE"/>
    <w:rsid w:val="00045A95"/>
    <w:rsid w:val="000658B9"/>
    <w:rsid w:val="00095C95"/>
    <w:rsid w:val="000B0443"/>
    <w:rsid w:val="000F466C"/>
    <w:rsid w:val="00112FD2"/>
    <w:rsid w:val="00120F04"/>
    <w:rsid w:val="00146998"/>
    <w:rsid w:val="00157F3C"/>
    <w:rsid w:val="00197A4E"/>
    <w:rsid w:val="001E6ED1"/>
    <w:rsid w:val="0022689D"/>
    <w:rsid w:val="00226C89"/>
    <w:rsid w:val="00235655"/>
    <w:rsid w:val="002620D1"/>
    <w:rsid w:val="0026532C"/>
    <w:rsid w:val="00274FEA"/>
    <w:rsid w:val="00276B96"/>
    <w:rsid w:val="002807AC"/>
    <w:rsid w:val="002B1D73"/>
    <w:rsid w:val="002C78BD"/>
    <w:rsid w:val="002D4446"/>
    <w:rsid w:val="002F5E45"/>
    <w:rsid w:val="00317829"/>
    <w:rsid w:val="00332C80"/>
    <w:rsid w:val="00353692"/>
    <w:rsid w:val="003C325C"/>
    <w:rsid w:val="003D68EE"/>
    <w:rsid w:val="003F7E68"/>
    <w:rsid w:val="003F7EF7"/>
    <w:rsid w:val="00427135"/>
    <w:rsid w:val="004714C0"/>
    <w:rsid w:val="004B7B29"/>
    <w:rsid w:val="004D0B60"/>
    <w:rsid w:val="00506E10"/>
    <w:rsid w:val="005121EC"/>
    <w:rsid w:val="0055596F"/>
    <w:rsid w:val="00556C48"/>
    <w:rsid w:val="005600BE"/>
    <w:rsid w:val="0056335B"/>
    <w:rsid w:val="005B0968"/>
    <w:rsid w:val="005B756A"/>
    <w:rsid w:val="005C6878"/>
    <w:rsid w:val="005E0144"/>
    <w:rsid w:val="005E4A8E"/>
    <w:rsid w:val="006220DA"/>
    <w:rsid w:val="00633F55"/>
    <w:rsid w:val="00642B1D"/>
    <w:rsid w:val="0066733C"/>
    <w:rsid w:val="00687F2F"/>
    <w:rsid w:val="0069489A"/>
    <w:rsid w:val="006A58B4"/>
    <w:rsid w:val="006C331F"/>
    <w:rsid w:val="006D307F"/>
    <w:rsid w:val="006E5233"/>
    <w:rsid w:val="006E5344"/>
    <w:rsid w:val="00736457"/>
    <w:rsid w:val="00741024"/>
    <w:rsid w:val="007410BA"/>
    <w:rsid w:val="0074668F"/>
    <w:rsid w:val="00796526"/>
    <w:rsid w:val="007A27FA"/>
    <w:rsid w:val="007B4368"/>
    <w:rsid w:val="007D47E5"/>
    <w:rsid w:val="007E011C"/>
    <w:rsid w:val="007E1E87"/>
    <w:rsid w:val="00824FA9"/>
    <w:rsid w:val="008377A3"/>
    <w:rsid w:val="008456EA"/>
    <w:rsid w:val="00885602"/>
    <w:rsid w:val="00886796"/>
    <w:rsid w:val="00893821"/>
    <w:rsid w:val="00893B40"/>
    <w:rsid w:val="008C0C2D"/>
    <w:rsid w:val="008C63DC"/>
    <w:rsid w:val="008E44DE"/>
    <w:rsid w:val="00935DBC"/>
    <w:rsid w:val="009528C9"/>
    <w:rsid w:val="009636CA"/>
    <w:rsid w:val="009A5503"/>
    <w:rsid w:val="009E6791"/>
    <w:rsid w:val="009E7DD2"/>
    <w:rsid w:val="00A0230A"/>
    <w:rsid w:val="00A03F9E"/>
    <w:rsid w:val="00A07D4D"/>
    <w:rsid w:val="00A5719F"/>
    <w:rsid w:val="00A6198E"/>
    <w:rsid w:val="00A67313"/>
    <w:rsid w:val="00A840FC"/>
    <w:rsid w:val="00AD5148"/>
    <w:rsid w:val="00B145DC"/>
    <w:rsid w:val="00B21089"/>
    <w:rsid w:val="00B23315"/>
    <w:rsid w:val="00B35FF4"/>
    <w:rsid w:val="00B521FC"/>
    <w:rsid w:val="00B52541"/>
    <w:rsid w:val="00B6025B"/>
    <w:rsid w:val="00B82C6C"/>
    <w:rsid w:val="00BB7FC3"/>
    <w:rsid w:val="00BC56AE"/>
    <w:rsid w:val="00C1671B"/>
    <w:rsid w:val="00C512D6"/>
    <w:rsid w:val="00C702D0"/>
    <w:rsid w:val="00C935AA"/>
    <w:rsid w:val="00CA04C6"/>
    <w:rsid w:val="00CA16B6"/>
    <w:rsid w:val="00CA7180"/>
    <w:rsid w:val="00D45B59"/>
    <w:rsid w:val="00D61670"/>
    <w:rsid w:val="00D945BA"/>
    <w:rsid w:val="00DB7179"/>
    <w:rsid w:val="00DC2782"/>
    <w:rsid w:val="00E352C7"/>
    <w:rsid w:val="00E359D0"/>
    <w:rsid w:val="00E52EA9"/>
    <w:rsid w:val="00E61A8D"/>
    <w:rsid w:val="00E928EF"/>
    <w:rsid w:val="00E9422E"/>
    <w:rsid w:val="00EA286F"/>
    <w:rsid w:val="00ED7A0C"/>
    <w:rsid w:val="00ED7BB6"/>
    <w:rsid w:val="00EE1651"/>
    <w:rsid w:val="00EE5C34"/>
    <w:rsid w:val="00EF7A4A"/>
    <w:rsid w:val="00F6709F"/>
    <w:rsid w:val="00F67B31"/>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8210">
      <w:bodyDiv w:val="1"/>
      <w:marLeft w:val="0"/>
      <w:marRight w:val="0"/>
      <w:marTop w:val="0"/>
      <w:marBottom w:val="0"/>
      <w:divBdr>
        <w:top w:val="none" w:sz="0" w:space="0" w:color="auto"/>
        <w:left w:val="none" w:sz="0" w:space="0" w:color="auto"/>
        <w:bottom w:val="none" w:sz="0" w:space="0" w:color="auto"/>
        <w:right w:val="none" w:sz="0" w:space="0" w:color="auto"/>
      </w:divBdr>
    </w:div>
    <w:div w:id="1130710180">
      <w:bodyDiv w:val="1"/>
      <w:marLeft w:val="0"/>
      <w:marRight w:val="0"/>
      <w:marTop w:val="0"/>
      <w:marBottom w:val="0"/>
      <w:divBdr>
        <w:top w:val="none" w:sz="0" w:space="0" w:color="auto"/>
        <w:left w:val="none" w:sz="0" w:space="0" w:color="auto"/>
        <w:bottom w:val="none" w:sz="0" w:space="0" w:color="auto"/>
        <w:right w:val="none" w:sz="0" w:space="0" w:color="auto"/>
      </w:divBdr>
    </w:div>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CF41CE"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CF41CE"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044E07"/>
    <w:rsid w:val="003A4D73"/>
    <w:rsid w:val="003B3806"/>
    <w:rsid w:val="00490B27"/>
    <w:rsid w:val="0064478A"/>
    <w:rsid w:val="006845FF"/>
    <w:rsid w:val="00693712"/>
    <w:rsid w:val="006F1D2D"/>
    <w:rsid w:val="00795C6B"/>
    <w:rsid w:val="00950076"/>
    <w:rsid w:val="009529AB"/>
    <w:rsid w:val="00CF41CE"/>
    <w:rsid w:val="00D91B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6</cp:revision>
  <cp:lastPrinted>2011-05-11T14:20:00Z</cp:lastPrinted>
  <dcterms:created xsi:type="dcterms:W3CDTF">2011-06-06T09:55:00Z</dcterms:created>
  <dcterms:modified xsi:type="dcterms:W3CDTF">2012-03-27T09:13:00Z</dcterms:modified>
</cp:coreProperties>
</file>