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9F9C" w14:textId="0630C83F" w:rsidR="009C5685" w:rsidRDefault="009645AB" w:rsidP="009645AB">
      <w:pPr>
        <w:rPr>
          <w:b/>
          <w:bCs/>
        </w:rPr>
      </w:pPr>
      <w:r w:rsidRPr="009645AB">
        <w:rPr>
          <w:b/>
          <w:bCs/>
        </w:rPr>
        <w:t>Text</w:t>
      </w:r>
    </w:p>
    <w:p w14:paraId="41094F2B" w14:textId="77777777" w:rsidR="009645AB" w:rsidRPr="009645AB" w:rsidRDefault="009645AB" w:rsidP="009645AB"/>
    <w:tbl>
      <w:tblPr>
        <w:tblStyle w:val="Tabellenraster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9645AB" w14:paraId="4B44741B" w14:textId="77777777" w:rsidTr="009645AB">
        <w:tc>
          <w:tcPr>
            <w:tcW w:w="9062" w:type="dxa"/>
            <w:shd w:val="clear" w:color="auto" w:fill="E8E8E8" w:themeFill="background2"/>
          </w:tcPr>
          <w:p w14:paraId="76BEF1B0" w14:textId="78D78470" w:rsidR="009645AB" w:rsidRDefault="009645AB" w:rsidP="009645AB">
            <w:pPr>
              <w:spacing w:before="160" w:after="160"/>
            </w:pPr>
            <w:r>
              <w:t xml:space="preserve">Sie beziehen sich auf eine Aussage aus dem Zeitschriftenartikel </w:t>
            </w:r>
            <w:r w:rsidRPr="009645AB">
              <w:rPr>
                <w:i/>
                <w:iCs/>
              </w:rPr>
              <w:t>«Was macht bei der Arbeit glücklich»</w:t>
            </w:r>
            <w:r>
              <w:t xml:space="preserve"> von Rehwaldt und Kortsch von S. 72. </w:t>
            </w:r>
          </w:p>
          <w:p w14:paraId="57E019A3" w14:textId="53E5567B" w:rsidR="009645AB" w:rsidRDefault="009645AB" w:rsidP="009645AB">
            <w:pPr>
              <w:spacing w:before="160" w:after="160"/>
            </w:pPr>
            <w:r>
              <w:t>Fügen Sie bei der untenstehenden Aussage einen Kurzverweis im Text mit der entsprechenden Seitenzahl ein.</w:t>
            </w:r>
          </w:p>
        </w:tc>
      </w:tr>
    </w:tbl>
    <w:p w14:paraId="5A6F67BE" w14:textId="77777777" w:rsidR="009645AB" w:rsidRDefault="009645AB" w:rsidP="009645AB"/>
    <w:p w14:paraId="3854F120" w14:textId="5AA34015" w:rsidR="009645AB" w:rsidRDefault="009645AB" w:rsidP="009645AB">
      <w:r w:rsidRPr="009645AB">
        <w:t>Beschäftigte suchen bei der Arbeit nach Sinn und Selbstverwirklichung</w:t>
      </w:r>
      <w:r w:rsidR="0086306B">
        <w:t>.</w:t>
      </w:r>
    </w:p>
    <w:p w14:paraId="68ACD7E1" w14:textId="77777777" w:rsidR="009645AB" w:rsidRDefault="009645AB" w:rsidP="009645AB"/>
    <w:tbl>
      <w:tblPr>
        <w:tblStyle w:val="Tabellenraster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9645AB" w14:paraId="3F978987" w14:textId="77777777" w:rsidTr="009645AB">
        <w:tc>
          <w:tcPr>
            <w:tcW w:w="9062" w:type="dxa"/>
            <w:shd w:val="clear" w:color="auto" w:fill="E8E8E8" w:themeFill="background2"/>
          </w:tcPr>
          <w:p w14:paraId="310F3046" w14:textId="77777777" w:rsidR="009645AB" w:rsidRDefault="009645AB" w:rsidP="009645AB">
            <w:pPr>
              <w:spacing w:before="160" w:after="160"/>
            </w:pPr>
            <w:r>
              <w:t xml:space="preserve">Sie beziehen sich auf eine Aussage aus dem Buchkapitel </w:t>
            </w:r>
            <w:r w:rsidRPr="009645AB">
              <w:rPr>
                <w:i/>
                <w:iCs/>
              </w:rPr>
              <w:t>«Arbeitswerte: Warum wir arbeiten und was uns Arbeit bedeutet»</w:t>
            </w:r>
            <w:r>
              <w:t xml:space="preserve"> von Wörwag von S. 95.</w:t>
            </w:r>
          </w:p>
          <w:p w14:paraId="32DC117C" w14:textId="2EBBB7E9" w:rsidR="009645AB" w:rsidRDefault="009645AB" w:rsidP="009645AB">
            <w:pPr>
              <w:spacing w:before="160" w:after="160"/>
            </w:pPr>
            <w:r>
              <w:t>Fügen Sie bei der untenstehenden Aussage an passender Stelle einen Kurzverweis im Text ein und achten Sie darauf, dass der Autor nicht doppelt genannt ist.</w:t>
            </w:r>
          </w:p>
        </w:tc>
      </w:tr>
    </w:tbl>
    <w:p w14:paraId="19D2469E" w14:textId="77777777" w:rsidR="009645AB" w:rsidRDefault="009645AB" w:rsidP="009645AB"/>
    <w:p w14:paraId="1684DEA6" w14:textId="47D4ACDC" w:rsidR="009645AB" w:rsidRDefault="009645AB" w:rsidP="009645AB">
      <w:r w:rsidRPr="009645AB">
        <w:t>Nach Wörwag ist Selbstverwirklichung ein wichtiger Arbeitswert.</w:t>
      </w:r>
    </w:p>
    <w:p w14:paraId="04088C4F" w14:textId="77777777" w:rsidR="009645AB" w:rsidRDefault="009645AB" w:rsidP="009645AB"/>
    <w:tbl>
      <w:tblPr>
        <w:tblStyle w:val="Tabellenraster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9645AB" w14:paraId="6FB49185" w14:textId="77777777" w:rsidTr="009645AB">
        <w:tc>
          <w:tcPr>
            <w:tcW w:w="9062" w:type="dxa"/>
            <w:shd w:val="clear" w:color="auto" w:fill="E8E8E8" w:themeFill="background2"/>
          </w:tcPr>
          <w:p w14:paraId="623FDC66" w14:textId="77777777" w:rsidR="009645AB" w:rsidRDefault="009645AB" w:rsidP="009645AB">
            <w:pPr>
              <w:spacing w:before="160" w:after="160"/>
            </w:pPr>
            <w:r>
              <w:t>Sie beziehen sich in Ihrer Aussage auf mehrere Publikationen:</w:t>
            </w:r>
          </w:p>
          <w:p w14:paraId="46F7309D" w14:textId="1AFDBE1D" w:rsidR="009645AB" w:rsidRDefault="009645AB" w:rsidP="009645AB">
            <w:pPr>
              <w:pStyle w:val="Listenabsatz"/>
              <w:numPr>
                <w:ilvl w:val="0"/>
                <w:numId w:val="1"/>
              </w:numPr>
              <w:spacing w:before="160" w:after="160"/>
              <w:ind w:left="714" w:hanging="357"/>
              <w:contextualSpacing w:val="0"/>
            </w:pPr>
            <w:r>
              <w:t xml:space="preserve">Quelle 1: </w:t>
            </w:r>
            <w:r w:rsidRPr="009645AB">
              <w:rPr>
                <w:i/>
                <w:iCs/>
              </w:rPr>
              <w:t>«Sinn in der Arbeit»</w:t>
            </w:r>
            <w:r>
              <w:t xml:space="preserve"> von Hardering. </w:t>
            </w:r>
          </w:p>
          <w:p w14:paraId="1410BEAB" w14:textId="43E527F7" w:rsidR="009645AB" w:rsidRDefault="009645AB" w:rsidP="009645AB">
            <w:pPr>
              <w:pStyle w:val="Listenabsatz"/>
              <w:numPr>
                <w:ilvl w:val="0"/>
                <w:numId w:val="1"/>
              </w:numPr>
              <w:spacing w:before="160" w:after="160"/>
              <w:ind w:left="714" w:hanging="357"/>
              <w:contextualSpacing w:val="0"/>
            </w:pPr>
            <w:r>
              <w:t xml:space="preserve">Quelle 2: Zeitschriftenartikel </w:t>
            </w:r>
            <w:r w:rsidRPr="009645AB">
              <w:rPr>
                <w:i/>
                <w:iCs/>
              </w:rPr>
              <w:t>«Was macht bei der Arbeit glücklich»</w:t>
            </w:r>
            <w:r>
              <w:t xml:space="preserve"> von Rehwaldt und Kortsch.</w:t>
            </w:r>
          </w:p>
          <w:p w14:paraId="616F7279" w14:textId="7765EA7C" w:rsidR="009645AB" w:rsidRDefault="009645AB" w:rsidP="009645AB">
            <w:pPr>
              <w:pStyle w:val="Listenabsatz"/>
              <w:numPr>
                <w:ilvl w:val="0"/>
                <w:numId w:val="1"/>
              </w:numPr>
              <w:spacing w:before="160" w:after="160"/>
              <w:ind w:left="714" w:hanging="357"/>
              <w:contextualSpacing w:val="0"/>
            </w:pPr>
            <w:r>
              <w:t xml:space="preserve">Quelle 3: Buchkapitel </w:t>
            </w:r>
            <w:r w:rsidRPr="009645AB">
              <w:rPr>
                <w:i/>
                <w:iCs/>
              </w:rPr>
              <w:t>«Arbeitswerte: Warum wir arbeiten und was uns Arbeit bedeutet»</w:t>
            </w:r>
            <w:r>
              <w:t xml:space="preserve"> von Wörwag.</w:t>
            </w:r>
          </w:p>
          <w:p w14:paraId="09CF45C7" w14:textId="0B876952" w:rsidR="009645AB" w:rsidRDefault="009645AB" w:rsidP="009645AB">
            <w:pPr>
              <w:spacing w:before="160" w:after="160"/>
            </w:pPr>
            <w:r>
              <w:t>Fügen Sie bei der untenstehenden Aussage einen Kurzverweis im Text ein und nennen Sie alle drei Quellen.</w:t>
            </w:r>
          </w:p>
        </w:tc>
      </w:tr>
    </w:tbl>
    <w:p w14:paraId="073ACAA0" w14:textId="77777777" w:rsidR="009645AB" w:rsidRDefault="009645AB" w:rsidP="009645AB"/>
    <w:p w14:paraId="652D7E7D" w14:textId="0BE6B540" w:rsidR="009645AB" w:rsidRDefault="009645AB" w:rsidP="009645AB">
      <w:r w:rsidRPr="009645AB">
        <w:t>Selbstverwirklichung ist ein zentrales Bedürfnis bei der Arbeit.</w:t>
      </w:r>
    </w:p>
    <w:p w14:paraId="47FF53DD" w14:textId="77777777" w:rsidR="009645AB" w:rsidRDefault="009645AB" w:rsidP="009645AB"/>
    <w:p w14:paraId="30DBCFE9" w14:textId="7BC3D863" w:rsidR="009645AB" w:rsidRDefault="009645AB">
      <w:r>
        <w:br w:type="page"/>
      </w:r>
    </w:p>
    <w:p w14:paraId="6F3922BD" w14:textId="77777777" w:rsidR="009645AB" w:rsidRPr="009645AB" w:rsidRDefault="009645AB" w:rsidP="009645AB">
      <w:pPr>
        <w:rPr>
          <w:b/>
          <w:bCs/>
        </w:rPr>
      </w:pPr>
      <w:r w:rsidRPr="009645AB">
        <w:rPr>
          <w:b/>
          <w:bCs/>
        </w:rPr>
        <w:lastRenderedPageBreak/>
        <w:t>Literaturverzeichnis</w:t>
      </w:r>
    </w:p>
    <w:p w14:paraId="7DF690FC" w14:textId="77777777" w:rsidR="009645AB" w:rsidRDefault="009645AB" w:rsidP="009645AB">
      <w:r>
        <w:t>[fügen Sie hier ein Literaturverzeichnis ein]</w:t>
      </w:r>
    </w:p>
    <w:p w14:paraId="77251C23" w14:textId="77777777" w:rsidR="009645AB" w:rsidRDefault="009645AB" w:rsidP="009645AB"/>
    <w:p w14:paraId="65B57003" w14:textId="77777777" w:rsidR="009645AB" w:rsidRDefault="009645AB" w:rsidP="009645AB"/>
    <w:p w14:paraId="7C970252" w14:textId="77777777" w:rsidR="009645AB" w:rsidRDefault="009645AB" w:rsidP="009645AB"/>
    <w:p w14:paraId="23513764" w14:textId="4840FED2" w:rsidR="009645AB" w:rsidRDefault="009645AB">
      <w:r>
        <w:br w:type="page"/>
      </w:r>
    </w:p>
    <w:p w14:paraId="5B3B4875" w14:textId="77777777" w:rsidR="009645AB" w:rsidRPr="009645AB" w:rsidRDefault="009645AB" w:rsidP="009645AB">
      <w:pPr>
        <w:rPr>
          <w:b/>
          <w:bCs/>
        </w:rPr>
      </w:pPr>
      <w:r w:rsidRPr="009645AB">
        <w:rPr>
          <w:b/>
          <w:bCs/>
        </w:rPr>
        <w:lastRenderedPageBreak/>
        <w:t>LÖSUNG</w:t>
      </w:r>
    </w:p>
    <w:p w14:paraId="0C578E18" w14:textId="77777777" w:rsidR="009645AB" w:rsidRDefault="009645AB" w:rsidP="009645AB"/>
    <w:p w14:paraId="15F2DD2D" w14:textId="77777777" w:rsidR="009645AB" w:rsidRPr="009645AB" w:rsidRDefault="009645AB" w:rsidP="009645AB">
      <w:pPr>
        <w:rPr>
          <w:b/>
          <w:bCs/>
        </w:rPr>
      </w:pPr>
      <w:r w:rsidRPr="009645AB">
        <w:rPr>
          <w:b/>
          <w:bCs/>
        </w:rPr>
        <w:t>Text</w:t>
      </w:r>
    </w:p>
    <w:p w14:paraId="211BD281" w14:textId="77777777" w:rsidR="009645AB" w:rsidRDefault="009645AB" w:rsidP="009645AB">
      <w:r>
        <w:t>Beschäftigte suchen bei der Arbeit nach Sinn und Selbstverwirklichung (Rehwaldt &amp; Kortsch, 2022, S. 72).</w:t>
      </w:r>
    </w:p>
    <w:p w14:paraId="43675975" w14:textId="77777777" w:rsidR="009645AB" w:rsidRDefault="009645AB" w:rsidP="009645AB"/>
    <w:p w14:paraId="6EDFB8FD" w14:textId="77777777" w:rsidR="009645AB" w:rsidRDefault="009645AB" w:rsidP="009645AB">
      <w:r>
        <w:t>Nach Wörwag (2020, S. 95) ist Selbstverwirklichung ein wichtiger Arbeitswert.</w:t>
      </w:r>
    </w:p>
    <w:p w14:paraId="17C8B9CC" w14:textId="77777777" w:rsidR="009645AB" w:rsidRDefault="009645AB" w:rsidP="009645AB"/>
    <w:p w14:paraId="007CA206" w14:textId="0A8C9291" w:rsidR="009645AB" w:rsidRDefault="009645AB" w:rsidP="009645AB">
      <w:r>
        <w:t>Selbstverwirklichung ist ein zentrales Bedürfnis bei der Arbeit (Hardering, 2020; Rehwaldt &amp; Kortsch, 2022; Wörwag, 2020)</w:t>
      </w:r>
    </w:p>
    <w:p w14:paraId="5763FC44" w14:textId="77777777" w:rsidR="009645AB" w:rsidRDefault="009645AB" w:rsidP="009645AB"/>
    <w:p w14:paraId="61F2B0D1" w14:textId="77777777" w:rsidR="0086306B" w:rsidRDefault="0086306B" w:rsidP="009645AB"/>
    <w:p w14:paraId="5443793B" w14:textId="6CBAFF2D" w:rsidR="009645AB" w:rsidRPr="009645AB" w:rsidRDefault="009645AB" w:rsidP="009645AB">
      <w:pPr>
        <w:rPr>
          <w:b/>
          <w:bCs/>
        </w:rPr>
      </w:pPr>
      <w:r w:rsidRPr="009645AB">
        <w:rPr>
          <w:b/>
          <w:bCs/>
        </w:rPr>
        <w:t>Literaturverzeichnis</w:t>
      </w:r>
    </w:p>
    <w:p w14:paraId="3D8AAE80" w14:textId="6C339E73" w:rsidR="0086306B" w:rsidRPr="0086306B" w:rsidRDefault="0086306B" w:rsidP="0086306B">
      <w:pPr>
        <w:pStyle w:val="Literaturverzeichnis"/>
      </w:pPr>
      <w:r w:rsidRPr="0086306B">
        <w:t xml:space="preserve">Hardering, F. (2020). </w:t>
      </w:r>
      <w:r w:rsidRPr="0086306B">
        <w:rPr>
          <w:i/>
          <w:iCs/>
        </w:rPr>
        <w:t>Sinn in der Arbeit: Überblick über Grundbegriffe und aktuelle Debatten</w:t>
      </w:r>
      <w:r w:rsidRPr="0086306B">
        <w:t>. Springer Fachmedien. https://doi.org/10.1007/978-3-658-30816-2</w:t>
      </w:r>
    </w:p>
    <w:p w14:paraId="0C5547A2" w14:textId="77777777" w:rsidR="0086306B" w:rsidRPr="0086306B" w:rsidRDefault="0086306B" w:rsidP="0086306B">
      <w:pPr>
        <w:pStyle w:val="Literaturverzeichnis"/>
      </w:pPr>
      <w:r w:rsidRPr="0086306B">
        <w:t xml:space="preserve">Rehwaldt, R., &amp; Kortsch, T. (2022). Was macht bei der Arbeit glücklich? Entwicklung und Validierung einer mehrdimensionalen Skala zur Erfassung von Glück bei der Arbeit. </w:t>
      </w:r>
      <w:r w:rsidRPr="0086306B">
        <w:rPr>
          <w:i/>
          <w:iCs/>
        </w:rPr>
        <w:t>Zeitschrift für Arbeits- und Organisationspsychologie</w:t>
      </w:r>
      <w:r w:rsidRPr="0086306B">
        <w:t xml:space="preserve">, </w:t>
      </w:r>
      <w:r w:rsidRPr="0086306B">
        <w:rPr>
          <w:i/>
          <w:iCs/>
        </w:rPr>
        <w:t>66</w:t>
      </w:r>
      <w:r w:rsidRPr="0086306B">
        <w:t>(2), 72–86. https://doi.org/10.1026/0932-4089/a000373</w:t>
      </w:r>
    </w:p>
    <w:p w14:paraId="3EA9D13E" w14:textId="77777777" w:rsidR="0086306B" w:rsidRPr="0086306B" w:rsidRDefault="0086306B" w:rsidP="0086306B">
      <w:pPr>
        <w:pStyle w:val="Literaturverzeichnis"/>
      </w:pPr>
      <w:r w:rsidRPr="0086306B">
        <w:t xml:space="preserve">Wörwag, S. (2020). Arbeitswerte: Warum wir arbeiten und was uns die Arbeit bedeutet. In S. Wörwag &amp; A. Cloots (Hrsg.), </w:t>
      </w:r>
      <w:r w:rsidRPr="0086306B">
        <w:rPr>
          <w:i/>
          <w:iCs/>
        </w:rPr>
        <w:t>Arbeitskulturen im Wandel: Der Mensch in der New Work Culture</w:t>
      </w:r>
      <w:r w:rsidRPr="0086306B">
        <w:t xml:space="preserve"> (S. 91–116). Springer Fachmedien. https://doi.org/10.1007/978-3-658-30451-5_4</w:t>
      </w:r>
    </w:p>
    <w:p w14:paraId="198E69BB" w14:textId="36761C97" w:rsidR="009645AB" w:rsidRDefault="009645AB" w:rsidP="009645AB"/>
    <w:sectPr w:rsidR="00964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415A"/>
    <w:multiLevelType w:val="hybridMultilevel"/>
    <w:tmpl w:val="C59EB8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AB"/>
    <w:rsid w:val="00335DB2"/>
    <w:rsid w:val="005C5B4C"/>
    <w:rsid w:val="006D23E4"/>
    <w:rsid w:val="007C6A0E"/>
    <w:rsid w:val="0086306B"/>
    <w:rsid w:val="009645AB"/>
    <w:rsid w:val="009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3D966"/>
  <w15:chartTrackingRefBased/>
  <w15:docId w15:val="{A762891A-F2A4-4963-911D-1F90589C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5AB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5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5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5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5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5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5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5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5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5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5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5A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6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645A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45AB"/>
    <w:rPr>
      <w:color w:val="605E5C"/>
      <w:shd w:val="clear" w:color="auto" w:fill="E1DFDD"/>
    </w:rPr>
  </w:style>
  <w:style w:type="paragraph" w:styleId="Literaturverzeichnis">
    <w:name w:val="Bibliography"/>
    <w:basedOn w:val="Standard"/>
    <w:next w:val="Standard"/>
    <w:uiPriority w:val="37"/>
    <w:unhideWhenUsed/>
    <w:rsid w:val="009645AB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Hodel Beatrice (hodb)</dc:creator>
  <cp:keywords/>
  <dc:description/>
  <cp:lastModifiedBy>Hodel Beatrice (hodb)</cp:lastModifiedBy>
  <cp:revision>1</cp:revision>
  <dcterms:created xsi:type="dcterms:W3CDTF">2026-02-11T15:54:00Z</dcterms:created>
  <dcterms:modified xsi:type="dcterms:W3CDTF">2026-02-11T16:11:00Z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zotero-version="8.0.3"&gt;&lt;session id="vuK1zgGG"/&gt;&lt;style id="http://www.zotero.org/styles/apa" locale="de-CH" hasBibliography="1" bibliographyStyleHasBeenSet="1"/&gt;&lt;prefs&gt;&lt;pref name="fieldType" value="Field"/&gt;&lt;/prefs&gt;&lt;/data&gt;</vt:lpwstr>
  </property>
  <property fmtid="{D5CDD505-2E9C-101B-9397-08002B2CF9AE}" pid="3" name="MSIP_Label_10d9bad3-6dac-4e9a-89a3-89f3b8d247b2_Enabled">
    <vt:lpwstr>true</vt:lpwstr>
  </property>
  <property fmtid="{D5CDD505-2E9C-101B-9397-08002B2CF9AE}" pid="4" name="MSIP_Label_10d9bad3-6dac-4e9a-89a3-89f3b8d247b2_SetDate">
    <vt:lpwstr>2026-02-11T16:11:52Z</vt:lpwstr>
  </property>
  <property fmtid="{D5CDD505-2E9C-101B-9397-08002B2CF9AE}" pid="5" name="MSIP_Label_10d9bad3-6dac-4e9a-89a3-89f3b8d247b2_Method">
    <vt:lpwstr>Standard</vt:lpwstr>
  </property>
  <property fmtid="{D5CDD505-2E9C-101B-9397-08002B2CF9AE}" pid="6" name="MSIP_Label_10d9bad3-6dac-4e9a-89a3-89f3b8d247b2_Name">
    <vt:lpwstr>10d9bad3-6dac-4e9a-89a3-89f3b8d247b2</vt:lpwstr>
  </property>
  <property fmtid="{D5CDD505-2E9C-101B-9397-08002B2CF9AE}" pid="7" name="MSIP_Label_10d9bad3-6dac-4e9a-89a3-89f3b8d247b2_SiteId">
    <vt:lpwstr>5d1a9f9d-201f-4a10-b983-451cf65cbc1e</vt:lpwstr>
  </property>
  <property fmtid="{D5CDD505-2E9C-101B-9397-08002B2CF9AE}" pid="8" name="MSIP_Label_10d9bad3-6dac-4e9a-89a3-89f3b8d247b2_ActionId">
    <vt:lpwstr>ab34738a-0e7d-447a-bf5f-79173afba737</vt:lpwstr>
  </property>
  <property fmtid="{D5CDD505-2E9C-101B-9397-08002B2CF9AE}" pid="9" name="MSIP_Label_10d9bad3-6dac-4e9a-89a3-89f3b8d247b2_ContentBits">
    <vt:lpwstr>0</vt:lpwstr>
  </property>
  <property fmtid="{D5CDD505-2E9C-101B-9397-08002B2CF9AE}" pid="10" name="MSIP_Label_10d9bad3-6dac-4e9a-89a3-89f3b8d247b2_Tag">
    <vt:lpwstr>10, 3, 0, 1</vt:lpwstr>
  </property>
</Properties>
</file>