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15" w:type="pct"/>
        <w:tblBorders>
          <w:top w:val="single" w:sz="18" w:space="0" w:color="auto"/>
          <w:left w:val="single" w:sz="18" w:space="0" w:color="auto"/>
          <w:bottom w:val="single" w:sz="18" w:space="0" w:color="auto"/>
          <w:right w:val="single" w:sz="18" w:space="0" w:color="auto"/>
        </w:tblBorders>
        <w:tblCellMar>
          <w:top w:w="57" w:type="dxa"/>
          <w:left w:w="113" w:type="dxa"/>
          <w:bottom w:w="57" w:type="dxa"/>
          <w:right w:w="113" w:type="dxa"/>
        </w:tblCellMar>
        <w:tblLook w:val="01E0" w:firstRow="1" w:lastRow="1" w:firstColumn="1" w:lastColumn="1" w:noHBand="0" w:noVBand="0"/>
      </w:tblPr>
      <w:tblGrid>
        <w:gridCol w:w="5358"/>
        <w:gridCol w:w="836"/>
        <w:gridCol w:w="160"/>
        <w:gridCol w:w="3540"/>
      </w:tblGrid>
      <w:tr w:rsidR="007B4368" w:rsidRPr="00A907C0" w14:paraId="017F7F0A" w14:textId="77777777" w:rsidTr="006C6A15">
        <w:tc>
          <w:tcPr>
            <w:tcW w:w="6354" w:type="dxa"/>
            <w:gridSpan w:val="3"/>
            <w:shd w:val="clear" w:color="auto" w:fill="auto"/>
          </w:tcPr>
          <w:p w14:paraId="04416C58" w14:textId="77777777" w:rsidR="007B4368" w:rsidRPr="007B4368" w:rsidRDefault="007B4368" w:rsidP="00C935AA">
            <w:pPr>
              <w:spacing w:before="12" w:after="12"/>
              <w:rPr>
                <w:b/>
                <w:sz w:val="20"/>
                <w:szCs w:val="20"/>
              </w:rPr>
            </w:pPr>
            <w:r w:rsidRPr="007B4368">
              <w:rPr>
                <w:b/>
                <w:sz w:val="20"/>
                <w:szCs w:val="20"/>
              </w:rPr>
              <w:t xml:space="preserve">ZHAW / Linguistik / </w:t>
            </w:r>
            <w:r w:rsidR="00C935AA">
              <w:rPr>
                <w:b/>
                <w:sz w:val="20"/>
                <w:szCs w:val="20"/>
              </w:rPr>
              <w:t>MA AL</w:t>
            </w:r>
          </w:p>
        </w:tc>
        <w:tc>
          <w:tcPr>
            <w:tcW w:w="3540" w:type="dxa"/>
            <w:shd w:val="clear" w:color="auto" w:fill="auto"/>
          </w:tcPr>
          <w:p w14:paraId="5CE6134E" w14:textId="2BD12C89" w:rsidR="007B4368" w:rsidRPr="007B4368" w:rsidRDefault="009F5DA0" w:rsidP="006C6A15">
            <w:pPr>
              <w:spacing w:before="12" w:after="12"/>
              <w:jc w:val="right"/>
              <w:rPr>
                <w:b/>
                <w:sz w:val="20"/>
                <w:szCs w:val="20"/>
              </w:rPr>
            </w:pPr>
            <w:r>
              <w:rPr>
                <w:b/>
                <w:sz w:val="20"/>
                <w:szCs w:val="20"/>
              </w:rPr>
              <w:t>Aufnahmeprüfung</w:t>
            </w:r>
            <w:bookmarkStart w:id="0" w:name="_GoBack"/>
            <w:bookmarkEnd w:id="0"/>
          </w:p>
        </w:tc>
      </w:tr>
      <w:tr w:rsidR="007B4368" w:rsidRPr="00774A56" w14:paraId="34529A7E" w14:textId="77777777" w:rsidTr="006C6A15">
        <w:sdt>
          <w:sdtPr>
            <w:rPr>
              <w:b/>
              <w:sz w:val="20"/>
              <w:szCs w:val="20"/>
              <w:highlight w:val="lightGray"/>
              <w:lang w:val="it-IT"/>
            </w:rPr>
            <w:id w:val="1617401594"/>
            <w:placeholder>
              <w:docPart w:val="C35FCC0FEFE94F7785888DC396FAC226"/>
            </w:placeholder>
          </w:sdtPr>
          <w:sdtEndPr/>
          <w:sdtContent>
            <w:tc>
              <w:tcPr>
                <w:tcW w:w="5358" w:type="dxa"/>
                <w:shd w:val="clear" w:color="auto" w:fill="auto"/>
              </w:tcPr>
              <w:p w14:paraId="13396519" w14:textId="77777777" w:rsidR="007B4368" w:rsidRPr="005E4A8E" w:rsidRDefault="00A17F8C" w:rsidP="00A17F8C">
                <w:pPr>
                  <w:spacing w:before="12" w:after="12"/>
                  <w:rPr>
                    <w:b/>
                    <w:sz w:val="20"/>
                    <w:szCs w:val="20"/>
                    <w:lang w:val="it-IT"/>
                  </w:rPr>
                </w:pPr>
                <w:r>
                  <w:rPr>
                    <w:b/>
                    <w:sz w:val="20"/>
                    <w:szCs w:val="20"/>
                    <w:highlight w:val="lightGray"/>
                    <w:lang w:val="it-IT"/>
                  </w:rPr>
                  <w:t>DEU</w:t>
                </w:r>
                <w:r w:rsidR="006C6A15">
                  <w:rPr>
                    <w:b/>
                    <w:sz w:val="20"/>
                    <w:szCs w:val="20"/>
                    <w:highlight w:val="lightGray"/>
                    <w:lang w:val="it-IT"/>
                  </w:rPr>
                  <w:t>-RUS</w:t>
                </w:r>
              </w:p>
            </w:tc>
          </w:sdtContent>
        </w:sdt>
        <w:tc>
          <w:tcPr>
            <w:tcW w:w="4536" w:type="dxa"/>
            <w:gridSpan w:val="3"/>
            <w:shd w:val="clear" w:color="auto" w:fill="auto"/>
          </w:tcPr>
          <w:p w14:paraId="1BE827FB" w14:textId="77777777" w:rsidR="007B4368" w:rsidRPr="007B4368" w:rsidRDefault="009F5DA0" w:rsidP="006C6A15">
            <w:pPr>
              <w:jc w:val="right"/>
              <w:rPr>
                <w:b/>
                <w:sz w:val="20"/>
                <w:szCs w:val="20"/>
              </w:rPr>
            </w:pPr>
            <w:sdt>
              <w:sdtPr>
                <w:rPr>
                  <w:b/>
                  <w:sz w:val="20"/>
                  <w:szCs w:val="20"/>
                  <w:highlight w:val="lightGray"/>
                  <w:lang w:val="it-IT"/>
                </w:rPr>
                <w:id w:val="1030838937"/>
                <w:placeholder>
                  <w:docPart w:val="33350E5F5D9947B2A6A663DAA90C2B64"/>
                </w:placeholder>
              </w:sdtPr>
              <w:sdtEndPr/>
              <w:sdtContent>
                <w:r w:rsidR="006C6A15">
                  <w:rPr>
                    <w:b/>
                    <w:sz w:val="20"/>
                    <w:szCs w:val="20"/>
                    <w:highlight w:val="lightGray"/>
                    <w:lang w:val="it-IT"/>
                  </w:rPr>
                  <w:t>B/C -A</w:t>
                </w:r>
              </w:sdtContent>
            </w:sdt>
          </w:p>
        </w:tc>
      </w:tr>
      <w:tr w:rsidR="007B4368" w:rsidRPr="00807054" w14:paraId="31DB9961" w14:textId="77777777" w:rsidTr="006C6A15">
        <w:tc>
          <w:tcPr>
            <w:tcW w:w="6194" w:type="dxa"/>
            <w:gridSpan w:val="2"/>
            <w:shd w:val="clear" w:color="auto" w:fill="auto"/>
          </w:tcPr>
          <w:p w14:paraId="5FFDAED9" w14:textId="480A8FE0" w:rsidR="007B4368" w:rsidRPr="007B4368" w:rsidRDefault="007B4368" w:rsidP="006C6A15">
            <w:pPr>
              <w:spacing w:before="12" w:after="12"/>
              <w:rPr>
                <w:b/>
                <w:sz w:val="20"/>
                <w:szCs w:val="20"/>
              </w:rPr>
            </w:pPr>
          </w:p>
        </w:tc>
        <w:tc>
          <w:tcPr>
            <w:tcW w:w="3700" w:type="dxa"/>
            <w:gridSpan w:val="2"/>
            <w:shd w:val="clear" w:color="auto" w:fill="auto"/>
          </w:tcPr>
          <w:p w14:paraId="22299F93" w14:textId="3B6C6279" w:rsidR="007B4368" w:rsidRPr="007B4368" w:rsidRDefault="007B4368" w:rsidP="00CE2C30">
            <w:pPr>
              <w:spacing w:before="12" w:after="12"/>
              <w:jc w:val="right"/>
              <w:rPr>
                <w:b/>
                <w:sz w:val="20"/>
                <w:szCs w:val="20"/>
              </w:rPr>
            </w:pPr>
          </w:p>
        </w:tc>
      </w:tr>
    </w:tbl>
    <w:p w14:paraId="5097E2F2" w14:textId="77777777" w:rsidR="007B4368" w:rsidRDefault="007B4368" w:rsidP="007B4368">
      <w:pPr>
        <w:pStyle w:val="Kopfzeile"/>
      </w:pPr>
    </w:p>
    <w:p w14:paraId="6DEA4D68" w14:textId="77777777" w:rsidR="006D307F" w:rsidRDefault="006D307F" w:rsidP="00687F2F">
      <w:pPr>
        <w:tabs>
          <w:tab w:val="center" w:pos="4819"/>
        </w:tabs>
        <w:spacing w:before="60" w:after="40"/>
      </w:pPr>
    </w:p>
    <w:p w14:paraId="50A87369" w14:textId="77777777" w:rsidR="007B4368" w:rsidRPr="006D307F" w:rsidRDefault="007B4368" w:rsidP="00687F2F">
      <w:pPr>
        <w:tabs>
          <w:tab w:val="center" w:pos="4819"/>
        </w:tabs>
        <w:spacing w:before="60" w:after="40"/>
      </w:pPr>
    </w:p>
    <w:p w14:paraId="69605AE2" w14:textId="77777777" w:rsidR="00506E10" w:rsidRPr="00E729C7" w:rsidRDefault="005B756A" w:rsidP="00045A95">
      <w:pPr>
        <w:tabs>
          <w:tab w:val="left" w:pos="2268"/>
          <w:tab w:val="center" w:pos="4819"/>
        </w:tabs>
        <w:spacing w:before="60" w:after="40"/>
        <w:rPr>
          <w:b/>
        </w:rPr>
      </w:pPr>
      <w:r w:rsidRPr="00E729C7">
        <w:rPr>
          <w:b/>
        </w:rPr>
        <w:t xml:space="preserve">Angaben zum </w:t>
      </w:r>
      <w:r w:rsidR="00A5719F" w:rsidRPr="00E729C7">
        <w:rPr>
          <w:b/>
        </w:rPr>
        <w:t>Ausgangstext</w:t>
      </w:r>
    </w:p>
    <w:p w14:paraId="308B84D7" w14:textId="1EC5A104" w:rsidR="00EE6ADC" w:rsidRPr="00E729C7" w:rsidRDefault="00DB7179" w:rsidP="00045A95">
      <w:pPr>
        <w:tabs>
          <w:tab w:val="left" w:pos="2268"/>
        </w:tabs>
        <w:spacing w:before="60" w:after="40"/>
        <w:rPr>
          <w:rFonts w:cs="Arial"/>
          <w:szCs w:val="22"/>
        </w:rPr>
      </w:pPr>
      <w:r w:rsidRPr="00E729C7">
        <w:t>Erscheinungsort:</w:t>
      </w:r>
      <w:r w:rsidR="00045A95" w:rsidRPr="00E729C7">
        <w:tab/>
      </w:r>
      <w:r w:rsidR="009F5DA0">
        <w:t xml:space="preserve">Spiegel Online, </w:t>
      </w:r>
      <w:r w:rsidR="00EE6ADC" w:rsidRPr="00E729C7">
        <w:t>von Katharina Schenk, Leipzig</w:t>
      </w:r>
    </w:p>
    <w:p w14:paraId="737405CB" w14:textId="77777777" w:rsidR="00DB7179" w:rsidRPr="00E729C7" w:rsidRDefault="00DB7179" w:rsidP="00045A95">
      <w:pPr>
        <w:tabs>
          <w:tab w:val="left" w:pos="2268"/>
        </w:tabs>
        <w:spacing w:before="60" w:after="40"/>
      </w:pPr>
      <w:r w:rsidRPr="00E729C7">
        <w:t>Erscheinungsdatum:</w:t>
      </w:r>
      <w:r w:rsidR="00045A95" w:rsidRPr="00E729C7">
        <w:tab/>
      </w:r>
      <w:r w:rsidR="00EE6ADC" w:rsidRPr="00E729C7">
        <w:t>12. Dezember 2013</w:t>
      </w:r>
    </w:p>
    <w:p w14:paraId="450F26D8" w14:textId="77777777" w:rsidR="00DB7179" w:rsidRPr="00E729C7" w:rsidRDefault="00DB7179" w:rsidP="00045A95">
      <w:pPr>
        <w:tabs>
          <w:tab w:val="left" w:pos="2268"/>
          <w:tab w:val="left" w:pos="5955"/>
        </w:tabs>
        <w:spacing w:before="60" w:after="40"/>
      </w:pPr>
      <w:r w:rsidRPr="00E729C7">
        <w:t>Zielgruppe:</w:t>
      </w:r>
      <w:r w:rsidR="00045A95" w:rsidRPr="00E729C7">
        <w:tab/>
      </w:r>
      <w:r w:rsidR="006C6A15" w:rsidRPr="00E729C7">
        <w:t>breites Publikum</w:t>
      </w:r>
    </w:p>
    <w:p w14:paraId="71520E19" w14:textId="77777777" w:rsidR="00DB7179" w:rsidRPr="00E729C7" w:rsidRDefault="00DB7179" w:rsidP="00045A95">
      <w:pPr>
        <w:tabs>
          <w:tab w:val="left" w:pos="2268"/>
        </w:tabs>
        <w:spacing w:before="60" w:after="40"/>
      </w:pPr>
      <w:r w:rsidRPr="00E729C7">
        <w:t>Anzahl Wörter:</w:t>
      </w:r>
      <w:r w:rsidR="00045A95" w:rsidRPr="00E729C7">
        <w:tab/>
      </w:r>
      <w:r w:rsidR="006C6A15" w:rsidRPr="00E729C7">
        <w:t>2</w:t>
      </w:r>
      <w:r w:rsidR="00EE6ADC" w:rsidRPr="00E729C7">
        <w:t>63</w:t>
      </w:r>
    </w:p>
    <w:p w14:paraId="73F3C8EB" w14:textId="77777777" w:rsidR="00DB7179" w:rsidRPr="00E729C7" w:rsidRDefault="00DB7179" w:rsidP="00045A95">
      <w:pPr>
        <w:tabs>
          <w:tab w:val="left" w:pos="2268"/>
        </w:tabs>
        <w:spacing w:before="60" w:after="40"/>
      </w:pPr>
    </w:p>
    <w:p w14:paraId="6A6FD8AE" w14:textId="77777777" w:rsidR="005B756A" w:rsidRPr="00E729C7" w:rsidRDefault="00886796" w:rsidP="00045A95">
      <w:pPr>
        <w:tabs>
          <w:tab w:val="left" w:pos="2268"/>
        </w:tabs>
        <w:spacing w:before="60" w:after="40"/>
        <w:rPr>
          <w:b/>
        </w:rPr>
      </w:pPr>
      <w:r w:rsidRPr="00E729C7">
        <w:rPr>
          <w:b/>
        </w:rPr>
        <w:t>Angaben zum Zieltext</w:t>
      </w:r>
    </w:p>
    <w:p w14:paraId="5FD8680C" w14:textId="77777777" w:rsidR="00DB7179" w:rsidRPr="00E729C7" w:rsidRDefault="00DB7179" w:rsidP="00045A95">
      <w:pPr>
        <w:tabs>
          <w:tab w:val="left" w:pos="2268"/>
        </w:tabs>
        <w:spacing w:before="60" w:after="40"/>
      </w:pPr>
      <w:r w:rsidRPr="00E729C7">
        <w:t>Erscheinungsort:</w:t>
      </w:r>
      <w:r w:rsidR="00045A95" w:rsidRPr="00E729C7">
        <w:tab/>
      </w:r>
      <w:r w:rsidR="00EE6ADC" w:rsidRPr="00E729C7">
        <w:t>Als Gast-Kolumne auf der Internet-Seite der St.-Petersburger Universität</w:t>
      </w:r>
    </w:p>
    <w:p w14:paraId="0C1C703A" w14:textId="77777777" w:rsidR="00DB7179" w:rsidRPr="00E729C7" w:rsidRDefault="00DB7179" w:rsidP="00045A95">
      <w:pPr>
        <w:tabs>
          <w:tab w:val="left" w:pos="2268"/>
        </w:tabs>
        <w:spacing w:before="60" w:after="40"/>
      </w:pPr>
      <w:r w:rsidRPr="00E729C7">
        <w:t>Erscheinungsdatum:</w:t>
      </w:r>
      <w:r w:rsidR="00045A95" w:rsidRPr="00E729C7">
        <w:tab/>
      </w:r>
      <w:r w:rsidR="006C6A15" w:rsidRPr="00E729C7">
        <w:t>Sommer 2015</w:t>
      </w:r>
    </w:p>
    <w:p w14:paraId="3A0A08B5" w14:textId="77777777" w:rsidR="00DB7179" w:rsidRPr="00E729C7" w:rsidRDefault="00DB7179" w:rsidP="00045A95">
      <w:pPr>
        <w:tabs>
          <w:tab w:val="left" w:pos="2268"/>
        </w:tabs>
        <w:spacing w:before="60" w:after="40"/>
      </w:pPr>
      <w:r w:rsidRPr="00E729C7">
        <w:t>Zielgruppe:</w:t>
      </w:r>
      <w:r w:rsidR="00045A95" w:rsidRPr="00E729C7">
        <w:tab/>
      </w:r>
      <w:r w:rsidR="006C6A15" w:rsidRPr="00E729C7">
        <w:t>breites Publikum</w:t>
      </w:r>
    </w:p>
    <w:p w14:paraId="4EB7824C" w14:textId="77777777" w:rsidR="001C549F" w:rsidRPr="00E729C7" w:rsidRDefault="001C549F" w:rsidP="00045A95">
      <w:pPr>
        <w:tabs>
          <w:tab w:val="left" w:pos="2268"/>
        </w:tabs>
        <w:spacing w:before="60" w:after="40"/>
      </w:pPr>
    </w:p>
    <w:p w14:paraId="710E7CB1" w14:textId="77777777" w:rsidR="006220DA" w:rsidRPr="00E729C7" w:rsidRDefault="006220DA" w:rsidP="00045A95">
      <w:pPr>
        <w:tabs>
          <w:tab w:val="left" w:pos="2268"/>
        </w:tabs>
        <w:spacing w:before="60" w:after="40"/>
      </w:pPr>
      <w:r w:rsidRPr="00E729C7">
        <w:rPr>
          <w:b/>
        </w:rPr>
        <w:t>Erlaubte Hilfsmittel:</w:t>
      </w:r>
      <w:r w:rsidR="00045A95" w:rsidRPr="00E729C7">
        <w:tab/>
      </w:r>
      <w:r w:rsidRPr="00E729C7">
        <w:t xml:space="preserve">Alle (Erlaubt sind elektronische und herkömmliche Wörterbücher sowie </w:t>
      </w:r>
      <w:r w:rsidR="00045A95" w:rsidRPr="00E729C7">
        <w:br/>
      </w:r>
      <w:r w:rsidR="00045A95" w:rsidRPr="00E729C7">
        <w:tab/>
      </w:r>
      <w:r w:rsidRPr="00E729C7">
        <w:t xml:space="preserve">Internet zu Recherchezwecken. Die Konsultation von Personen ist nicht </w:t>
      </w:r>
      <w:r w:rsidR="00045A95" w:rsidRPr="00E729C7">
        <w:br/>
      </w:r>
      <w:r w:rsidR="00045A95" w:rsidRPr="00E729C7">
        <w:tab/>
      </w:r>
      <w:r w:rsidRPr="00E729C7">
        <w:t>erlaubt und führt zum Ausschluss.)</w:t>
      </w:r>
    </w:p>
    <w:p w14:paraId="53D27F65" w14:textId="77777777" w:rsidR="006220DA" w:rsidRPr="00E729C7" w:rsidRDefault="006220DA" w:rsidP="00276B96">
      <w:pPr>
        <w:tabs>
          <w:tab w:val="left" w:pos="4050"/>
        </w:tabs>
        <w:spacing w:before="60" w:after="40"/>
      </w:pPr>
    </w:p>
    <w:p w14:paraId="4D6E3183" w14:textId="77777777" w:rsidR="005B756A" w:rsidRPr="00E729C7" w:rsidRDefault="005B756A" w:rsidP="00886796">
      <w:pPr>
        <w:spacing w:before="60" w:after="40"/>
      </w:pPr>
    </w:p>
    <w:p w14:paraId="176E570B" w14:textId="77777777" w:rsidR="00886796" w:rsidRPr="00E729C7" w:rsidRDefault="00886796" w:rsidP="00886796">
      <w:pPr>
        <w:spacing w:before="60" w:after="40"/>
        <w:rPr>
          <w:b/>
        </w:rPr>
      </w:pPr>
      <w:r w:rsidRPr="00E729C7">
        <w:rPr>
          <w:b/>
        </w:rPr>
        <w:t>Übersetzungsauftrag: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86796" w:rsidRPr="00E729C7" w14:paraId="5046C86F" w14:textId="77777777" w:rsidTr="00CA04C6">
        <w:trPr>
          <w:trHeight w:val="2413"/>
        </w:trPr>
        <w:tc>
          <w:tcPr>
            <w:tcW w:w="9778" w:type="dxa"/>
            <w:shd w:val="clear" w:color="auto" w:fill="auto"/>
          </w:tcPr>
          <w:p w14:paraId="7F0DFC69" w14:textId="77777777" w:rsidR="00886796" w:rsidRPr="00E729C7" w:rsidRDefault="00886796" w:rsidP="00F6709F">
            <w:pPr>
              <w:spacing w:before="60" w:after="40"/>
            </w:pPr>
          </w:p>
          <w:p w14:paraId="569949EB" w14:textId="77777777" w:rsidR="00886796" w:rsidRPr="00E729C7" w:rsidRDefault="00A17F8C" w:rsidP="00F6709F">
            <w:pPr>
              <w:spacing w:before="60" w:after="40"/>
            </w:pPr>
            <w:r w:rsidRPr="00E729C7">
              <w:t xml:space="preserve">Die Autorin ist </w:t>
            </w:r>
            <w:r w:rsidR="00E00116" w:rsidRPr="00E729C7">
              <w:t>Doktorandin an der Leipziger Universität</w:t>
            </w:r>
            <w:r w:rsidRPr="00E729C7">
              <w:t>. I</w:t>
            </w:r>
            <w:r w:rsidR="00E00116" w:rsidRPr="00E729C7">
              <w:t>hre Promotionsarbeit</w:t>
            </w:r>
            <w:r w:rsidRPr="00E729C7">
              <w:t xml:space="preserve"> befasst sich mit</w:t>
            </w:r>
            <w:r w:rsidR="00E00116" w:rsidRPr="00E729C7">
              <w:t xml:space="preserve"> philosophischen Aspekte</w:t>
            </w:r>
            <w:r w:rsidRPr="00E729C7">
              <w:t>n</w:t>
            </w:r>
            <w:r w:rsidR="00E00116" w:rsidRPr="00E729C7">
              <w:t xml:space="preserve"> der Staatsregierung. Nach den zahlreichen Plagiatsaffairen der letzten Jahre beschäftigt sie sich mit ethischen und praktischen Fragen der Beweisführung bei Plagiatsverdacht aus der Perspektive ihrer eigenen Arbeit. Die Übersetzung soll als eine Gast-Kolumne auf der Internet-Seite der St.-Petersburger Universität erscheinen. Entsprechend idiomatisch und</w:t>
            </w:r>
            <w:r w:rsidRPr="00E729C7">
              <w:t xml:space="preserve"> stilsicher</w:t>
            </w:r>
            <w:r w:rsidR="00E00116" w:rsidRPr="00E729C7">
              <w:t xml:space="preserve"> soll auch die sprachliche Gestaltung der Übersetzung ausfallen.</w:t>
            </w:r>
          </w:p>
          <w:p w14:paraId="51B5AD4A" w14:textId="77777777" w:rsidR="00A07D4D" w:rsidRPr="00E729C7" w:rsidRDefault="00A07D4D" w:rsidP="00F6709F">
            <w:pPr>
              <w:spacing w:before="60" w:after="40"/>
            </w:pPr>
          </w:p>
          <w:p w14:paraId="41C5BF75" w14:textId="77777777" w:rsidR="000658B9" w:rsidRPr="00E729C7" w:rsidRDefault="000658B9" w:rsidP="00F6709F">
            <w:pPr>
              <w:spacing w:before="60" w:after="40"/>
            </w:pPr>
          </w:p>
          <w:p w14:paraId="5A4EC198" w14:textId="77777777" w:rsidR="00886796" w:rsidRPr="00E729C7" w:rsidRDefault="00886796" w:rsidP="00F6709F">
            <w:pPr>
              <w:spacing w:before="60" w:after="40"/>
            </w:pPr>
          </w:p>
          <w:p w14:paraId="1A65D91C" w14:textId="77777777" w:rsidR="00886796" w:rsidRPr="00E729C7" w:rsidRDefault="00886796" w:rsidP="009636CA">
            <w:pPr>
              <w:spacing w:before="60" w:after="40"/>
            </w:pPr>
          </w:p>
        </w:tc>
      </w:tr>
    </w:tbl>
    <w:p w14:paraId="1A86461E" w14:textId="77777777" w:rsidR="00561887" w:rsidRDefault="00561887" w:rsidP="00886796">
      <w:pPr>
        <w:spacing w:before="60" w:after="40"/>
      </w:pPr>
    </w:p>
    <w:p w14:paraId="130B0285" w14:textId="77777777" w:rsidR="00E729C7" w:rsidRDefault="00E729C7" w:rsidP="00886796">
      <w:pPr>
        <w:spacing w:before="60" w:after="40"/>
      </w:pPr>
    </w:p>
    <w:p w14:paraId="286C5F2A" w14:textId="77777777" w:rsidR="00E729C7" w:rsidRDefault="00E729C7" w:rsidP="00886796">
      <w:pPr>
        <w:spacing w:before="60" w:after="40"/>
      </w:pPr>
    </w:p>
    <w:p w14:paraId="2C3CBF79" w14:textId="77777777" w:rsidR="00561887" w:rsidRDefault="00561887" w:rsidP="00886796">
      <w:pPr>
        <w:spacing w:before="60" w:after="40"/>
      </w:pPr>
    </w:p>
    <w:p w14:paraId="318A3EE1" w14:textId="77777777" w:rsidR="00561887" w:rsidRDefault="00561887" w:rsidP="00886796">
      <w:pPr>
        <w:spacing w:before="60" w:after="40"/>
      </w:pPr>
    </w:p>
    <w:p w14:paraId="1F9B00E0" w14:textId="77777777" w:rsidR="00561887" w:rsidRDefault="00561887" w:rsidP="00886796">
      <w:pPr>
        <w:spacing w:before="60" w:after="40"/>
      </w:pPr>
    </w:p>
    <w:p w14:paraId="187D61A0" w14:textId="77777777" w:rsidR="00561887" w:rsidRDefault="00561887" w:rsidP="00886796">
      <w:pPr>
        <w:spacing w:before="60" w:after="40"/>
      </w:pPr>
    </w:p>
    <w:p w14:paraId="1D16FF35" w14:textId="77777777" w:rsidR="00561887" w:rsidRDefault="00561887" w:rsidP="00886796">
      <w:pPr>
        <w:spacing w:before="60" w:after="40"/>
      </w:pPr>
    </w:p>
    <w:p w14:paraId="1649640E" w14:textId="77777777" w:rsidR="00561887" w:rsidRDefault="00561887" w:rsidP="00886796">
      <w:pPr>
        <w:spacing w:before="60" w:after="40"/>
      </w:pPr>
    </w:p>
    <w:p w14:paraId="189031B9" w14:textId="77777777" w:rsidR="00561887" w:rsidRDefault="00561887" w:rsidP="00886796">
      <w:pPr>
        <w:spacing w:before="60" w:after="40"/>
      </w:pPr>
    </w:p>
    <w:p w14:paraId="6ED0485E" w14:textId="77777777" w:rsidR="006C6A15" w:rsidRDefault="006C6A15" w:rsidP="006C6A15">
      <w:pPr>
        <w:widowControl w:val="0"/>
        <w:autoSpaceDE w:val="0"/>
        <w:autoSpaceDN w:val="0"/>
        <w:adjustRightInd w:val="0"/>
        <w:rPr>
          <w:rFonts w:ascii="Times" w:hAnsi="Times" w:cs="Times"/>
          <w:color w:val="262626"/>
          <w:sz w:val="32"/>
          <w:szCs w:val="32"/>
        </w:rPr>
      </w:pPr>
    </w:p>
    <w:p w14:paraId="477526E6" w14:textId="77777777" w:rsidR="006C6A15" w:rsidRPr="00EE6ADC" w:rsidRDefault="006C6A15" w:rsidP="00EE6ADC">
      <w:pPr>
        <w:widowControl w:val="0"/>
        <w:autoSpaceDE w:val="0"/>
        <w:autoSpaceDN w:val="0"/>
        <w:adjustRightInd w:val="0"/>
        <w:spacing w:before="120" w:after="120" w:line="360" w:lineRule="auto"/>
        <w:rPr>
          <w:rFonts w:cs="Arial"/>
          <w:color w:val="262626"/>
          <w:sz w:val="24"/>
        </w:rPr>
      </w:pPr>
    </w:p>
    <w:p w14:paraId="74621CFE" w14:textId="77777777" w:rsidR="00EE6ADC" w:rsidRPr="00EE6ADC" w:rsidRDefault="00EE6ADC" w:rsidP="00EE6ADC">
      <w:pPr>
        <w:widowControl w:val="0"/>
        <w:autoSpaceDE w:val="0"/>
        <w:autoSpaceDN w:val="0"/>
        <w:adjustRightInd w:val="0"/>
        <w:spacing w:before="120" w:after="120" w:line="360" w:lineRule="auto"/>
        <w:rPr>
          <w:rFonts w:cs="Arial"/>
          <w:sz w:val="24"/>
        </w:rPr>
      </w:pPr>
      <w:r w:rsidRPr="00EE6ADC">
        <w:rPr>
          <w:rFonts w:cs="Arial"/>
          <w:sz w:val="24"/>
        </w:rPr>
        <w:t>All jene, die selbst promovieren, wissen um das oft schwierige Verhältnis eines Doktoranden zu seiner Doktorarbeit. Seit den sich häufenden Promotionsaffären sprechen wir auch häufiger über dieses Thema. Beispielsweise darüber, dass man eine Plagiatssoftware auch mieten kann. Wer hätte sich vor ein paar Jahren darüber schon gefreut?</w:t>
      </w:r>
    </w:p>
    <w:p w14:paraId="72FF3B80" w14:textId="77777777" w:rsidR="00EE6ADC" w:rsidRPr="00EE6ADC" w:rsidRDefault="00EE6ADC" w:rsidP="00EE6ADC">
      <w:pPr>
        <w:widowControl w:val="0"/>
        <w:autoSpaceDE w:val="0"/>
        <w:autoSpaceDN w:val="0"/>
        <w:adjustRightInd w:val="0"/>
        <w:spacing w:before="120" w:after="120" w:line="360" w:lineRule="auto"/>
        <w:rPr>
          <w:rFonts w:cs="Arial"/>
          <w:sz w:val="24"/>
        </w:rPr>
      </w:pPr>
      <w:r w:rsidRPr="00EE6ADC">
        <w:rPr>
          <w:rFonts w:cs="Arial"/>
          <w:sz w:val="24"/>
        </w:rPr>
        <w:t>Wir fragen uns auch, was überhaupt ein verurteilenswertes Plagiat ist. Wann kann man von Absicht ausgehen? Und: Was macht eine gute Arbeit überhaupt aus? Haben sich die Ansprüche über die Jahre verändert?</w:t>
      </w:r>
    </w:p>
    <w:p w14:paraId="449A87D3" w14:textId="77777777" w:rsidR="00EE6ADC" w:rsidRPr="00EE6ADC" w:rsidRDefault="00EE6ADC" w:rsidP="00EE6ADC">
      <w:pPr>
        <w:widowControl w:val="0"/>
        <w:autoSpaceDE w:val="0"/>
        <w:autoSpaceDN w:val="0"/>
        <w:adjustRightInd w:val="0"/>
        <w:spacing w:before="120" w:after="120" w:line="360" w:lineRule="auto"/>
        <w:rPr>
          <w:rFonts w:cs="Arial"/>
          <w:sz w:val="24"/>
        </w:rPr>
      </w:pPr>
      <w:r w:rsidRPr="00EE6ADC">
        <w:rPr>
          <w:rFonts w:cs="Arial"/>
          <w:sz w:val="24"/>
        </w:rPr>
        <w:t>Ich habe überlegt, wie ich die abgeschlossene Arbeit am besten gegen später drohende Bloßstellungen schützen kann. Sollte ich sie vor der Abgabe ins Netz stellen? Würde sie jemand überprüfen? Oder würde das nicht andere einladen, von mir abzuschreiben?</w:t>
      </w:r>
    </w:p>
    <w:p w14:paraId="775979E6" w14:textId="77777777" w:rsidR="00EE6ADC" w:rsidRPr="00EE6ADC" w:rsidRDefault="00EE6ADC" w:rsidP="00EE6ADC">
      <w:pPr>
        <w:widowControl w:val="0"/>
        <w:autoSpaceDE w:val="0"/>
        <w:autoSpaceDN w:val="0"/>
        <w:adjustRightInd w:val="0"/>
        <w:spacing w:before="120" w:after="120" w:line="360" w:lineRule="auto"/>
        <w:rPr>
          <w:rFonts w:cs="Arial"/>
          <w:sz w:val="24"/>
        </w:rPr>
      </w:pPr>
      <w:r w:rsidRPr="00EE6ADC">
        <w:rPr>
          <w:rFonts w:cs="Arial"/>
          <w:sz w:val="24"/>
        </w:rPr>
        <w:t>Ich habe ziemlich lange gebraucht, um mich an den Status einer Doktorandin zu gewöhnen. Erst machte ich mir Sorgen, wovon ich in der Zeit leben soll. Dann wie ich mich am heimischen Schreibtisch selbst motivieren soll. Wie einen Text beginnen, der sich in noch ungeahnter Länge die nächsten Jahre durch mein Leben ziehen wird? Ich muss zugeben: Ein bisschen verzweifelt war ich schon.</w:t>
      </w:r>
    </w:p>
    <w:p w14:paraId="3EA65B00" w14:textId="77777777" w:rsidR="00EE6ADC" w:rsidRPr="00EE6ADC" w:rsidRDefault="00EE6ADC" w:rsidP="00EE6ADC">
      <w:pPr>
        <w:widowControl w:val="0"/>
        <w:autoSpaceDE w:val="0"/>
        <w:autoSpaceDN w:val="0"/>
        <w:adjustRightInd w:val="0"/>
        <w:spacing w:before="120" w:after="120" w:line="360" w:lineRule="auto"/>
        <w:rPr>
          <w:rFonts w:cs="Arial"/>
          <w:sz w:val="24"/>
        </w:rPr>
      </w:pPr>
      <w:r w:rsidRPr="00EE6ADC">
        <w:rPr>
          <w:rFonts w:cs="Arial"/>
          <w:sz w:val="24"/>
        </w:rPr>
        <w:t xml:space="preserve">Jetzt frage ich mich: </w:t>
      </w:r>
      <w:hyperlink r:id="rId7" w:history="1">
        <w:r w:rsidRPr="00EE6ADC">
          <w:rPr>
            <w:rFonts w:cs="Arial"/>
            <w:sz w:val="24"/>
          </w:rPr>
          <w:t>Könnte eine Plagiatssoftware vielleicht sicherstellen</w:t>
        </w:r>
      </w:hyperlink>
      <w:r w:rsidRPr="00EE6ADC">
        <w:rPr>
          <w:rFonts w:cs="Arial"/>
          <w:sz w:val="24"/>
        </w:rPr>
        <w:t>, dass ich nie in einen Strudel aus Vorwürfen und Rechtfertigungen gerate? Inzwischen bin ich mir sicher: Niemand kann garantieren, dass meine Doktorarbeit nicht auch einmal Stein des Anstoßes sein wird. Aber deswegen aufgeben?</w:t>
      </w:r>
    </w:p>
    <w:p w14:paraId="0EFDDEF4" w14:textId="77777777" w:rsidR="006C6A15" w:rsidRPr="00EE6ADC" w:rsidRDefault="00EE6ADC" w:rsidP="00EE6ADC">
      <w:pPr>
        <w:spacing w:before="120" w:after="120" w:line="360" w:lineRule="auto"/>
        <w:rPr>
          <w:rFonts w:cs="Arial"/>
          <w:color w:val="262626"/>
          <w:sz w:val="24"/>
        </w:rPr>
      </w:pPr>
      <w:r w:rsidRPr="00EE6ADC">
        <w:rPr>
          <w:rFonts w:cs="Arial"/>
          <w:sz w:val="24"/>
        </w:rPr>
        <w:t>Ich habe mit der Promotion begonnen, weil mich eine Frage umtreibt: Ich will wissen, ob man philosophisch herleiten kann, was eine gute Regierung ist. Ich bin entschlossen, diese Frage mit Ja zu beantworten. Ich bin entschlossen, die nächsten Jahre über diese Frage nachzudenken.</w:t>
      </w:r>
      <w:r w:rsidR="006C6A15" w:rsidRPr="00EE6ADC">
        <w:rPr>
          <w:rFonts w:cs="Arial"/>
          <w:color w:val="262626"/>
          <w:sz w:val="24"/>
        </w:rPr>
        <w:t xml:space="preserve"> </w:t>
      </w:r>
    </w:p>
    <w:p w14:paraId="3C5EE2D9" w14:textId="77777777" w:rsidR="00E52EA9" w:rsidRPr="00EE6ADC" w:rsidRDefault="00E52EA9" w:rsidP="00EE6ADC">
      <w:pPr>
        <w:spacing w:before="120" w:after="120" w:line="360" w:lineRule="auto"/>
        <w:rPr>
          <w:rFonts w:cs="Arial"/>
          <w:sz w:val="24"/>
        </w:rPr>
      </w:pPr>
    </w:p>
    <w:sectPr w:rsidR="00E52EA9" w:rsidRPr="00EE6ADC" w:rsidSect="00561887">
      <w:headerReference w:type="default" r:id="rId8"/>
      <w:footerReference w:type="default" r:id="rId9"/>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D60DA" w14:textId="77777777" w:rsidR="00E00116" w:rsidRDefault="00E00116" w:rsidP="00274FEA">
      <w:r>
        <w:separator/>
      </w:r>
    </w:p>
  </w:endnote>
  <w:endnote w:type="continuationSeparator" w:id="0">
    <w:p w14:paraId="04081E54" w14:textId="77777777" w:rsidR="00E00116" w:rsidRDefault="00E00116" w:rsidP="0027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8F3E9" w14:textId="355EEF0F" w:rsidR="00E00116" w:rsidRPr="00274FEA" w:rsidRDefault="00E00116" w:rsidP="00274FEA">
    <w:pPr>
      <w:pStyle w:val="Fuzeile"/>
      <w:jc w:val="center"/>
      <w:rPr>
        <w:sz w:val="20"/>
        <w:szCs w:val="20"/>
      </w:rPr>
    </w:pPr>
    <w:r w:rsidRPr="00274FEA">
      <w:rPr>
        <w:sz w:val="20"/>
        <w:szCs w:val="20"/>
        <w:lang w:val="de-DE"/>
      </w:rPr>
      <w:t xml:space="preserve">Seite </w:t>
    </w:r>
    <w:r w:rsidRPr="00274FEA">
      <w:rPr>
        <w:b/>
        <w:sz w:val="20"/>
        <w:szCs w:val="20"/>
      </w:rPr>
      <w:fldChar w:fldCharType="begin"/>
    </w:r>
    <w:r w:rsidRPr="00274FEA">
      <w:rPr>
        <w:b/>
        <w:sz w:val="20"/>
        <w:szCs w:val="20"/>
      </w:rPr>
      <w:instrText>PAGE  \* Arabic  \* MERGEFORMAT</w:instrText>
    </w:r>
    <w:r w:rsidRPr="00274FEA">
      <w:rPr>
        <w:b/>
        <w:sz w:val="20"/>
        <w:szCs w:val="20"/>
      </w:rPr>
      <w:fldChar w:fldCharType="separate"/>
    </w:r>
    <w:r w:rsidR="009F5DA0" w:rsidRPr="009F5DA0">
      <w:rPr>
        <w:b/>
        <w:noProof/>
        <w:sz w:val="20"/>
        <w:szCs w:val="20"/>
        <w:lang w:val="de-DE"/>
      </w:rPr>
      <w:t>1</w:t>
    </w:r>
    <w:r w:rsidRPr="00274FEA">
      <w:rPr>
        <w:b/>
        <w:sz w:val="20"/>
        <w:szCs w:val="20"/>
      </w:rPr>
      <w:fldChar w:fldCharType="end"/>
    </w:r>
    <w:r w:rsidRPr="00274FEA">
      <w:rPr>
        <w:sz w:val="20"/>
        <w:szCs w:val="20"/>
        <w:lang w:val="de-DE"/>
      </w:rPr>
      <w:t xml:space="preserve"> von </w:t>
    </w:r>
    <w:r w:rsidRPr="00274FEA">
      <w:rPr>
        <w:b/>
        <w:sz w:val="20"/>
        <w:szCs w:val="20"/>
      </w:rPr>
      <w:fldChar w:fldCharType="begin"/>
    </w:r>
    <w:r w:rsidRPr="00274FEA">
      <w:rPr>
        <w:b/>
        <w:sz w:val="20"/>
        <w:szCs w:val="20"/>
      </w:rPr>
      <w:instrText>NUMPAGES  \* Arabic  \* MERGEFORMAT</w:instrText>
    </w:r>
    <w:r w:rsidRPr="00274FEA">
      <w:rPr>
        <w:b/>
        <w:sz w:val="20"/>
        <w:szCs w:val="20"/>
      </w:rPr>
      <w:fldChar w:fldCharType="separate"/>
    </w:r>
    <w:r w:rsidR="009F5DA0" w:rsidRPr="009F5DA0">
      <w:rPr>
        <w:b/>
        <w:noProof/>
        <w:sz w:val="20"/>
        <w:szCs w:val="20"/>
        <w:lang w:val="de-DE"/>
      </w:rPr>
      <w:t>2</w:t>
    </w:r>
    <w:r w:rsidRPr="00274FEA">
      <w:rPr>
        <w:b/>
        <w:sz w:val="20"/>
        <w:szCs w:val="20"/>
      </w:rPr>
      <w:fldChar w:fldCharType="end"/>
    </w:r>
  </w:p>
  <w:p w14:paraId="3812197F" w14:textId="77777777" w:rsidR="00E00116" w:rsidRDefault="00E001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17F1E" w14:textId="77777777" w:rsidR="00E00116" w:rsidRDefault="00E00116" w:rsidP="00274FEA">
      <w:r>
        <w:separator/>
      </w:r>
    </w:p>
  </w:footnote>
  <w:footnote w:type="continuationSeparator" w:id="0">
    <w:p w14:paraId="49BEDA84" w14:textId="77777777" w:rsidR="00E00116" w:rsidRDefault="00E00116" w:rsidP="00274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9FB36" w14:textId="77777777" w:rsidR="00E00116" w:rsidRDefault="00E00116">
    <w:r w:rsidRPr="00561887">
      <w:rPr>
        <w:b/>
        <w:noProof/>
        <w:lang w:eastAsia="de-CH"/>
      </w:rPr>
      <w:drawing>
        <wp:anchor distT="0" distB="0" distL="114300" distR="114300" simplePos="0" relativeHeight="251659264" behindDoc="1" locked="1" layoutInCell="1" allowOverlap="1" wp14:anchorId="3772EAF1" wp14:editId="4EABE4EF">
          <wp:simplePos x="0" y="0"/>
          <wp:positionH relativeFrom="page">
            <wp:posOffset>6610350</wp:posOffset>
          </wp:positionH>
          <wp:positionV relativeFrom="page">
            <wp:posOffset>400050</wp:posOffset>
          </wp:positionV>
          <wp:extent cx="313200" cy="324000"/>
          <wp:effectExtent l="0" t="0" r="0" b="0"/>
          <wp:wrapSquare wrapText="bothSides"/>
          <wp:docPr id="1" name="Grafik 1" descr="zhaw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haw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32AB5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5104DF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8DE6D0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8E0B4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F09E3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049BC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12D61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6094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08AD30"/>
    <w:lvl w:ilvl="0">
      <w:start w:val="1"/>
      <w:numFmt w:val="decimal"/>
      <w:pStyle w:val="Listennummer"/>
      <w:lvlText w:val="%1."/>
      <w:lvlJc w:val="left"/>
      <w:pPr>
        <w:tabs>
          <w:tab w:val="num" w:pos="360"/>
        </w:tabs>
        <w:ind w:left="360" w:hanging="360"/>
      </w:pPr>
      <w:rPr>
        <w:rFonts w:hint="default"/>
      </w:rPr>
    </w:lvl>
  </w:abstractNum>
  <w:abstractNum w:abstractNumId="9" w15:restartNumberingAfterBreak="0">
    <w:nsid w:val="FFFFFF89"/>
    <w:multiLevelType w:val="singleLevel"/>
    <w:tmpl w:val="3D1012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250D291B"/>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1" w15:restartNumberingAfterBreak="0">
    <w:nsid w:val="35B80585"/>
    <w:multiLevelType w:val="hybridMultilevel"/>
    <w:tmpl w:val="C67AC2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1A75B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8BB0BB5"/>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FD2202A"/>
    <w:multiLevelType w:val="hybridMultilevel"/>
    <w:tmpl w:val="436CFD4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998"/>
    <w:rsid w:val="00045A95"/>
    <w:rsid w:val="000658B9"/>
    <w:rsid w:val="00095C95"/>
    <w:rsid w:val="000B0443"/>
    <w:rsid w:val="000F466C"/>
    <w:rsid w:val="00120F04"/>
    <w:rsid w:val="00146998"/>
    <w:rsid w:val="001C549F"/>
    <w:rsid w:val="001E6ED1"/>
    <w:rsid w:val="0022689D"/>
    <w:rsid w:val="00226C89"/>
    <w:rsid w:val="00235655"/>
    <w:rsid w:val="002718A2"/>
    <w:rsid w:val="00274FEA"/>
    <w:rsid w:val="00276B96"/>
    <w:rsid w:val="002807AC"/>
    <w:rsid w:val="002D4446"/>
    <w:rsid w:val="002F5E45"/>
    <w:rsid w:val="00317829"/>
    <w:rsid w:val="00332C80"/>
    <w:rsid w:val="003D68EE"/>
    <w:rsid w:val="003F7E68"/>
    <w:rsid w:val="003F7EF7"/>
    <w:rsid w:val="00427135"/>
    <w:rsid w:val="004714C0"/>
    <w:rsid w:val="0048733D"/>
    <w:rsid w:val="004B7B29"/>
    <w:rsid w:val="004D0B60"/>
    <w:rsid w:val="00506E10"/>
    <w:rsid w:val="0055596F"/>
    <w:rsid w:val="005600BE"/>
    <w:rsid w:val="00561887"/>
    <w:rsid w:val="005655B0"/>
    <w:rsid w:val="005B0968"/>
    <w:rsid w:val="005B756A"/>
    <w:rsid w:val="005C6878"/>
    <w:rsid w:val="005E0144"/>
    <w:rsid w:val="005E4A8E"/>
    <w:rsid w:val="006220DA"/>
    <w:rsid w:val="00633F55"/>
    <w:rsid w:val="00642B1D"/>
    <w:rsid w:val="00687F2F"/>
    <w:rsid w:val="0069489A"/>
    <w:rsid w:val="006C331F"/>
    <w:rsid w:val="006C6A15"/>
    <w:rsid w:val="006D307F"/>
    <w:rsid w:val="006E5233"/>
    <w:rsid w:val="006E5344"/>
    <w:rsid w:val="00736457"/>
    <w:rsid w:val="00741024"/>
    <w:rsid w:val="007410BA"/>
    <w:rsid w:val="0074668F"/>
    <w:rsid w:val="00796526"/>
    <w:rsid w:val="007B4368"/>
    <w:rsid w:val="007D47E5"/>
    <w:rsid w:val="007E011C"/>
    <w:rsid w:val="00803FF8"/>
    <w:rsid w:val="008377A3"/>
    <w:rsid w:val="008456EA"/>
    <w:rsid w:val="00885602"/>
    <w:rsid w:val="00886796"/>
    <w:rsid w:val="00893821"/>
    <w:rsid w:val="00893B40"/>
    <w:rsid w:val="008C0C2D"/>
    <w:rsid w:val="008C63DC"/>
    <w:rsid w:val="0092712A"/>
    <w:rsid w:val="009528C9"/>
    <w:rsid w:val="009636CA"/>
    <w:rsid w:val="009A5503"/>
    <w:rsid w:val="009E6791"/>
    <w:rsid w:val="009E7DD2"/>
    <w:rsid w:val="009F5DA0"/>
    <w:rsid w:val="00A0230A"/>
    <w:rsid w:val="00A03F9E"/>
    <w:rsid w:val="00A07D4D"/>
    <w:rsid w:val="00A17F8C"/>
    <w:rsid w:val="00A5719F"/>
    <w:rsid w:val="00A6198E"/>
    <w:rsid w:val="00B145DC"/>
    <w:rsid w:val="00B21089"/>
    <w:rsid w:val="00B23315"/>
    <w:rsid w:val="00B35FF4"/>
    <w:rsid w:val="00B521FC"/>
    <w:rsid w:val="00B52541"/>
    <w:rsid w:val="00B6025B"/>
    <w:rsid w:val="00B82C6C"/>
    <w:rsid w:val="00BB7FC3"/>
    <w:rsid w:val="00BC56AE"/>
    <w:rsid w:val="00C512D6"/>
    <w:rsid w:val="00C702D0"/>
    <w:rsid w:val="00C935AA"/>
    <w:rsid w:val="00CA04C6"/>
    <w:rsid w:val="00CA16B6"/>
    <w:rsid w:val="00CA7180"/>
    <w:rsid w:val="00CE2C30"/>
    <w:rsid w:val="00CE5720"/>
    <w:rsid w:val="00D45B59"/>
    <w:rsid w:val="00D61670"/>
    <w:rsid w:val="00DB7179"/>
    <w:rsid w:val="00DC2782"/>
    <w:rsid w:val="00E00116"/>
    <w:rsid w:val="00E352C7"/>
    <w:rsid w:val="00E359D0"/>
    <w:rsid w:val="00E52EA9"/>
    <w:rsid w:val="00E61A8D"/>
    <w:rsid w:val="00E729C7"/>
    <w:rsid w:val="00E928EF"/>
    <w:rsid w:val="00EA286F"/>
    <w:rsid w:val="00ED7A0C"/>
    <w:rsid w:val="00ED7BB6"/>
    <w:rsid w:val="00EE1651"/>
    <w:rsid w:val="00EE6ADC"/>
    <w:rsid w:val="00EF7A4A"/>
    <w:rsid w:val="00F4355E"/>
    <w:rsid w:val="00F5542B"/>
    <w:rsid w:val="00F6709F"/>
    <w:rsid w:val="00FC7C05"/>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E7F443C"/>
  <w15:docId w15:val="{06ECBB08-F2B4-4312-85DE-980485F7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14C0"/>
    <w:rPr>
      <w:rFonts w:ascii="Arial" w:hAnsi="Arial"/>
      <w:sz w:val="22"/>
      <w:szCs w:val="24"/>
      <w:lang w:eastAsia="de-DE"/>
    </w:rPr>
  </w:style>
  <w:style w:type="paragraph" w:styleId="berschrift1">
    <w:name w:val="heading 1"/>
    <w:basedOn w:val="Standard"/>
    <w:next w:val="Standard"/>
    <w:qFormat/>
    <w:rsid w:val="004D0B60"/>
    <w:pPr>
      <w:keepNext/>
      <w:spacing w:before="240" w:after="60"/>
      <w:outlineLvl w:val="0"/>
    </w:pPr>
    <w:rPr>
      <w:rFonts w:cs="Arial"/>
      <w:b/>
      <w:bCs/>
      <w:kern w:val="32"/>
      <w:sz w:val="32"/>
      <w:szCs w:val="32"/>
    </w:rPr>
  </w:style>
  <w:style w:type="paragraph" w:styleId="berschrift2">
    <w:name w:val="heading 2"/>
    <w:basedOn w:val="Standard"/>
    <w:next w:val="Standard"/>
    <w:qFormat/>
    <w:rsid w:val="004D0B60"/>
    <w:pPr>
      <w:keepNext/>
      <w:spacing w:before="240" w:after="60"/>
      <w:outlineLvl w:val="1"/>
    </w:pPr>
    <w:rPr>
      <w:rFonts w:cs="Arial"/>
      <w:b/>
      <w:bCs/>
      <w:i/>
      <w:iCs/>
      <w:sz w:val="28"/>
      <w:szCs w:val="28"/>
    </w:rPr>
  </w:style>
  <w:style w:type="paragraph" w:styleId="berschrift3">
    <w:name w:val="heading 3"/>
    <w:basedOn w:val="Standard"/>
    <w:next w:val="Standard"/>
    <w:qFormat/>
    <w:rsid w:val="004D0B60"/>
    <w:pPr>
      <w:keepNext/>
      <w:spacing w:before="240" w:after="60"/>
      <w:outlineLvl w:val="2"/>
    </w:pPr>
    <w:rPr>
      <w:rFonts w:cs="Arial"/>
      <w:bCs/>
      <w:sz w:val="26"/>
      <w:szCs w:val="26"/>
    </w:rPr>
  </w:style>
  <w:style w:type="paragraph" w:styleId="berschrift4">
    <w:name w:val="heading 4"/>
    <w:basedOn w:val="Standard"/>
    <w:next w:val="Standard"/>
    <w:qFormat/>
    <w:rsid w:val="007E011C"/>
    <w:pPr>
      <w:keepNext/>
      <w:numPr>
        <w:ilvl w:val="3"/>
        <w:numId w:val="13"/>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7E011C"/>
    <w:pPr>
      <w:numPr>
        <w:ilvl w:val="4"/>
        <w:numId w:val="13"/>
      </w:numPr>
      <w:spacing w:before="240" w:after="60"/>
      <w:outlineLvl w:val="4"/>
    </w:pPr>
    <w:rPr>
      <w:b/>
      <w:bCs/>
      <w:i/>
      <w:iCs/>
      <w:sz w:val="26"/>
      <w:szCs w:val="26"/>
    </w:rPr>
  </w:style>
  <w:style w:type="paragraph" w:styleId="berschrift6">
    <w:name w:val="heading 6"/>
    <w:basedOn w:val="Standard"/>
    <w:next w:val="Standard"/>
    <w:qFormat/>
    <w:rsid w:val="007E011C"/>
    <w:pPr>
      <w:numPr>
        <w:ilvl w:val="5"/>
        <w:numId w:val="13"/>
      </w:numPr>
      <w:spacing w:before="240" w:after="60"/>
      <w:outlineLvl w:val="5"/>
    </w:pPr>
    <w:rPr>
      <w:rFonts w:ascii="Times New Roman" w:hAnsi="Times New Roman"/>
      <w:b/>
      <w:bCs/>
      <w:szCs w:val="22"/>
    </w:rPr>
  </w:style>
  <w:style w:type="paragraph" w:styleId="berschrift7">
    <w:name w:val="heading 7"/>
    <w:basedOn w:val="Standard"/>
    <w:next w:val="Standard"/>
    <w:qFormat/>
    <w:rsid w:val="007E011C"/>
    <w:pPr>
      <w:numPr>
        <w:ilvl w:val="6"/>
        <w:numId w:val="13"/>
      </w:numPr>
      <w:spacing w:before="240" w:after="60"/>
      <w:outlineLvl w:val="6"/>
    </w:pPr>
    <w:rPr>
      <w:rFonts w:ascii="Times New Roman" w:hAnsi="Times New Roman"/>
      <w:sz w:val="24"/>
    </w:rPr>
  </w:style>
  <w:style w:type="paragraph" w:styleId="berschrift8">
    <w:name w:val="heading 8"/>
    <w:basedOn w:val="Standard"/>
    <w:next w:val="Standard"/>
    <w:qFormat/>
    <w:rsid w:val="007E011C"/>
    <w:pPr>
      <w:numPr>
        <w:ilvl w:val="7"/>
        <w:numId w:val="13"/>
      </w:numPr>
      <w:spacing w:before="240" w:after="60"/>
      <w:outlineLvl w:val="7"/>
    </w:pPr>
    <w:rPr>
      <w:rFonts w:ascii="Times New Roman" w:hAnsi="Times New Roman"/>
      <w:i/>
      <w:iCs/>
      <w:sz w:val="24"/>
    </w:rPr>
  </w:style>
  <w:style w:type="paragraph" w:styleId="berschrift9">
    <w:name w:val="heading 9"/>
    <w:basedOn w:val="Standard"/>
    <w:next w:val="Standard"/>
    <w:qFormat/>
    <w:rsid w:val="007E011C"/>
    <w:pPr>
      <w:numPr>
        <w:ilvl w:val="8"/>
        <w:numId w:val="13"/>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7E011C"/>
    <w:pPr>
      <w:numPr>
        <w:numId w:val="1"/>
      </w:numPr>
      <w:ind w:left="357" w:hanging="357"/>
    </w:pPr>
  </w:style>
  <w:style w:type="paragraph" w:styleId="Aufzhlungszeichen5">
    <w:name w:val="List Bullet 5"/>
    <w:basedOn w:val="Standard"/>
    <w:semiHidden/>
    <w:rsid w:val="007E011C"/>
    <w:pPr>
      <w:numPr>
        <w:numId w:val="5"/>
      </w:numPr>
    </w:pPr>
  </w:style>
  <w:style w:type="paragraph" w:styleId="Aufzhlungszeichen4">
    <w:name w:val="List Bullet 4"/>
    <w:basedOn w:val="Standard"/>
    <w:semiHidden/>
    <w:rsid w:val="007E011C"/>
    <w:pPr>
      <w:numPr>
        <w:numId w:val="4"/>
      </w:numPr>
    </w:pPr>
  </w:style>
  <w:style w:type="paragraph" w:styleId="Aufzhlungszeichen3">
    <w:name w:val="List Bullet 3"/>
    <w:basedOn w:val="Standard"/>
    <w:semiHidden/>
    <w:rsid w:val="007E011C"/>
    <w:pPr>
      <w:numPr>
        <w:numId w:val="3"/>
      </w:numPr>
    </w:pPr>
  </w:style>
  <w:style w:type="numbering" w:styleId="111111">
    <w:name w:val="Outline List 2"/>
    <w:basedOn w:val="KeineListe"/>
    <w:semiHidden/>
    <w:rsid w:val="007E011C"/>
    <w:pPr>
      <w:numPr>
        <w:numId w:val="11"/>
      </w:numPr>
    </w:pPr>
  </w:style>
  <w:style w:type="numbering" w:styleId="1ai">
    <w:name w:val="Outline List 1"/>
    <w:basedOn w:val="KeineListe"/>
    <w:semiHidden/>
    <w:rsid w:val="007E011C"/>
    <w:pPr>
      <w:numPr>
        <w:numId w:val="12"/>
      </w:numPr>
    </w:pPr>
  </w:style>
  <w:style w:type="paragraph" w:styleId="Anrede">
    <w:name w:val="Salutation"/>
    <w:basedOn w:val="Standard"/>
    <w:next w:val="Standard"/>
    <w:semiHidden/>
    <w:rsid w:val="007E011C"/>
  </w:style>
  <w:style w:type="numbering" w:styleId="ArtikelAbschnitt">
    <w:name w:val="Outline List 3"/>
    <w:basedOn w:val="KeineListe"/>
    <w:semiHidden/>
    <w:rsid w:val="007E011C"/>
    <w:pPr>
      <w:numPr>
        <w:numId w:val="13"/>
      </w:numPr>
    </w:pPr>
  </w:style>
  <w:style w:type="paragraph" w:styleId="Blocktext">
    <w:name w:val="Block Text"/>
    <w:basedOn w:val="Standard"/>
    <w:semiHidden/>
    <w:rsid w:val="007E011C"/>
    <w:pPr>
      <w:spacing w:after="120"/>
      <w:ind w:left="1440" w:right="1440"/>
    </w:pPr>
  </w:style>
  <w:style w:type="paragraph" w:styleId="E-Mail-Signatur">
    <w:name w:val="E-mail Signature"/>
    <w:basedOn w:val="Standard"/>
    <w:semiHidden/>
    <w:rsid w:val="007E011C"/>
  </w:style>
  <w:style w:type="paragraph" w:styleId="Fu-Endnotenberschrift">
    <w:name w:val="Note Heading"/>
    <w:basedOn w:val="Standard"/>
    <w:next w:val="Standard"/>
    <w:semiHidden/>
    <w:rsid w:val="007E011C"/>
  </w:style>
  <w:style w:type="paragraph" w:styleId="Gruformel">
    <w:name w:val="Closing"/>
    <w:basedOn w:val="Standard"/>
    <w:semiHidden/>
    <w:rsid w:val="007E011C"/>
    <w:pPr>
      <w:ind w:left="4252"/>
    </w:pPr>
  </w:style>
  <w:style w:type="character" w:styleId="Hervorhebung">
    <w:name w:val="Emphasis"/>
    <w:qFormat/>
    <w:rsid w:val="007E011C"/>
    <w:rPr>
      <w:i/>
      <w:iCs/>
    </w:rPr>
  </w:style>
  <w:style w:type="paragraph" w:styleId="HTMLAdresse">
    <w:name w:val="HTML Address"/>
    <w:basedOn w:val="Standard"/>
    <w:semiHidden/>
    <w:rsid w:val="007E011C"/>
    <w:rPr>
      <w:i/>
      <w:iCs/>
    </w:rPr>
  </w:style>
  <w:style w:type="character" w:styleId="HTMLAkronym">
    <w:name w:val="HTML Acronym"/>
    <w:basedOn w:val="Absatz-Standardschriftart"/>
    <w:semiHidden/>
    <w:rsid w:val="007E011C"/>
  </w:style>
  <w:style w:type="character" w:styleId="HTMLBeispiel">
    <w:name w:val="HTML Sample"/>
    <w:semiHidden/>
    <w:rsid w:val="007E011C"/>
    <w:rPr>
      <w:rFonts w:ascii="Courier New" w:hAnsi="Courier New" w:cs="Courier New"/>
    </w:rPr>
  </w:style>
  <w:style w:type="character" w:styleId="HTMLCode">
    <w:name w:val="HTML Code"/>
    <w:semiHidden/>
    <w:rsid w:val="007E011C"/>
    <w:rPr>
      <w:rFonts w:ascii="Courier New" w:hAnsi="Courier New" w:cs="Courier New"/>
      <w:sz w:val="20"/>
      <w:szCs w:val="20"/>
    </w:rPr>
  </w:style>
  <w:style w:type="character" w:styleId="HTMLDefinition">
    <w:name w:val="HTML Definition"/>
    <w:semiHidden/>
    <w:rsid w:val="007E011C"/>
    <w:rPr>
      <w:i/>
      <w:iCs/>
    </w:rPr>
  </w:style>
  <w:style w:type="character" w:styleId="HTMLSchreibmaschine">
    <w:name w:val="HTML Typewriter"/>
    <w:semiHidden/>
    <w:rsid w:val="007E011C"/>
    <w:rPr>
      <w:rFonts w:ascii="Courier New" w:hAnsi="Courier New" w:cs="Courier New"/>
      <w:sz w:val="20"/>
      <w:szCs w:val="20"/>
    </w:rPr>
  </w:style>
  <w:style w:type="character" w:styleId="HTMLTastatur">
    <w:name w:val="HTML Keyboard"/>
    <w:semiHidden/>
    <w:rsid w:val="007E011C"/>
    <w:rPr>
      <w:rFonts w:ascii="Courier New" w:hAnsi="Courier New" w:cs="Courier New"/>
      <w:sz w:val="20"/>
      <w:szCs w:val="20"/>
    </w:rPr>
  </w:style>
  <w:style w:type="character" w:styleId="HTMLVariable">
    <w:name w:val="HTML Variable"/>
    <w:semiHidden/>
    <w:rsid w:val="007E011C"/>
    <w:rPr>
      <w:i/>
      <w:iCs/>
    </w:rPr>
  </w:style>
  <w:style w:type="paragraph" w:styleId="HTMLVorformatiert">
    <w:name w:val="HTML Preformatted"/>
    <w:basedOn w:val="Standard"/>
    <w:semiHidden/>
    <w:rsid w:val="007E011C"/>
    <w:rPr>
      <w:rFonts w:ascii="Courier New" w:hAnsi="Courier New" w:cs="Courier New"/>
      <w:sz w:val="20"/>
      <w:szCs w:val="20"/>
    </w:rPr>
  </w:style>
  <w:style w:type="character" w:styleId="HTMLZitat">
    <w:name w:val="HTML Cite"/>
    <w:semiHidden/>
    <w:rsid w:val="007E011C"/>
    <w:rPr>
      <w:i/>
      <w:iCs/>
    </w:rPr>
  </w:style>
  <w:style w:type="paragraph" w:styleId="Liste2">
    <w:name w:val="List 2"/>
    <w:basedOn w:val="Standard"/>
    <w:semiHidden/>
    <w:rsid w:val="007E011C"/>
    <w:pPr>
      <w:ind w:left="566" w:hanging="283"/>
    </w:pPr>
  </w:style>
  <w:style w:type="paragraph" w:styleId="Liste3">
    <w:name w:val="List 3"/>
    <w:basedOn w:val="Standard"/>
    <w:semiHidden/>
    <w:rsid w:val="007E011C"/>
    <w:pPr>
      <w:ind w:left="849" w:hanging="283"/>
    </w:pPr>
  </w:style>
  <w:style w:type="paragraph" w:styleId="Liste4">
    <w:name w:val="List 4"/>
    <w:basedOn w:val="Standard"/>
    <w:semiHidden/>
    <w:rsid w:val="007E011C"/>
    <w:pPr>
      <w:ind w:left="1132" w:hanging="283"/>
    </w:pPr>
  </w:style>
  <w:style w:type="paragraph" w:styleId="Liste5">
    <w:name w:val="List 5"/>
    <w:basedOn w:val="Standard"/>
    <w:semiHidden/>
    <w:rsid w:val="007E011C"/>
    <w:pPr>
      <w:ind w:left="1415" w:hanging="283"/>
    </w:pPr>
  </w:style>
  <w:style w:type="paragraph" w:styleId="Listenfortsetzung">
    <w:name w:val="List Continue"/>
    <w:basedOn w:val="Standard"/>
    <w:semiHidden/>
    <w:rsid w:val="007E011C"/>
    <w:pPr>
      <w:spacing w:after="120"/>
      <w:ind w:left="283"/>
    </w:pPr>
  </w:style>
  <w:style w:type="paragraph" w:styleId="Listenfortsetzung2">
    <w:name w:val="List Continue 2"/>
    <w:basedOn w:val="Standard"/>
    <w:semiHidden/>
    <w:rsid w:val="007E011C"/>
    <w:pPr>
      <w:spacing w:after="120"/>
      <w:ind w:left="566"/>
    </w:pPr>
  </w:style>
  <w:style w:type="paragraph" w:styleId="Listenfortsetzung3">
    <w:name w:val="List Continue 3"/>
    <w:basedOn w:val="Standard"/>
    <w:semiHidden/>
    <w:rsid w:val="007E011C"/>
    <w:pPr>
      <w:spacing w:after="120"/>
      <w:ind w:left="849"/>
    </w:pPr>
  </w:style>
  <w:style w:type="paragraph" w:styleId="Listenfortsetzung4">
    <w:name w:val="List Continue 4"/>
    <w:basedOn w:val="Standard"/>
    <w:semiHidden/>
    <w:rsid w:val="007E011C"/>
    <w:pPr>
      <w:spacing w:after="120"/>
      <w:ind w:left="1132"/>
    </w:pPr>
  </w:style>
  <w:style w:type="paragraph" w:styleId="Listenfortsetzung5">
    <w:name w:val="List Continue 5"/>
    <w:basedOn w:val="Standard"/>
    <w:semiHidden/>
    <w:rsid w:val="007E011C"/>
    <w:pPr>
      <w:spacing w:after="120"/>
      <w:ind w:left="1415"/>
    </w:pPr>
  </w:style>
  <w:style w:type="paragraph" w:styleId="Listennummer3">
    <w:name w:val="List Number 3"/>
    <w:basedOn w:val="Standard"/>
    <w:semiHidden/>
    <w:rsid w:val="007E011C"/>
    <w:pPr>
      <w:numPr>
        <w:numId w:val="8"/>
      </w:numPr>
    </w:pPr>
  </w:style>
  <w:style w:type="paragraph" w:styleId="Listennummer4">
    <w:name w:val="List Number 4"/>
    <w:basedOn w:val="Standard"/>
    <w:semiHidden/>
    <w:rsid w:val="007E011C"/>
    <w:pPr>
      <w:numPr>
        <w:numId w:val="9"/>
      </w:numPr>
    </w:pPr>
  </w:style>
  <w:style w:type="paragraph" w:styleId="Listennummer5">
    <w:name w:val="List Number 5"/>
    <w:basedOn w:val="Standard"/>
    <w:semiHidden/>
    <w:rsid w:val="007E011C"/>
    <w:pPr>
      <w:numPr>
        <w:numId w:val="10"/>
      </w:numPr>
    </w:pPr>
  </w:style>
  <w:style w:type="paragraph" w:styleId="Nachrichtenkopf">
    <w:name w:val="Message Header"/>
    <w:basedOn w:val="Standard"/>
    <w:semiHidden/>
    <w:rsid w:val="007E011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Standardeinzug">
    <w:name w:val="Normal Indent"/>
    <w:basedOn w:val="Standard"/>
    <w:semiHidden/>
    <w:rsid w:val="007E011C"/>
    <w:pPr>
      <w:ind w:left="708"/>
    </w:pPr>
  </w:style>
  <w:style w:type="paragraph" w:styleId="Umschlagabsenderadresse">
    <w:name w:val="envelope return"/>
    <w:basedOn w:val="Standard"/>
    <w:semiHidden/>
    <w:rsid w:val="007E011C"/>
    <w:rPr>
      <w:rFonts w:cs="Arial"/>
      <w:sz w:val="20"/>
      <w:szCs w:val="20"/>
    </w:rPr>
  </w:style>
  <w:style w:type="paragraph" w:styleId="Umschlagadresse">
    <w:name w:val="envelope address"/>
    <w:basedOn w:val="Standard"/>
    <w:semiHidden/>
    <w:rsid w:val="007E011C"/>
    <w:pPr>
      <w:framePr w:w="4320" w:h="2160" w:hRule="exact" w:hSpace="141" w:wrap="auto" w:hAnchor="page" w:xAlign="center" w:yAlign="bottom"/>
      <w:ind w:left="1"/>
    </w:pPr>
    <w:rPr>
      <w:rFonts w:cs="Arial"/>
      <w:sz w:val="24"/>
    </w:rPr>
  </w:style>
  <w:style w:type="paragraph" w:styleId="Unterschrift">
    <w:name w:val="Signature"/>
    <w:basedOn w:val="Standard"/>
    <w:semiHidden/>
    <w:rsid w:val="007E011C"/>
    <w:pPr>
      <w:ind w:left="4252"/>
    </w:pPr>
  </w:style>
  <w:style w:type="paragraph" w:styleId="Untertitel">
    <w:name w:val="Subtitle"/>
    <w:basedOn w:val="Standard"/>
    <w:qFormat/>
    <w:rsid w:val="007E011C"/>
    <w:pPr>
      <w:spacing w:after="60"/>
      <w:jc w:val="center"/>
      <w:outlineLvl w:val="1"/>
    </w:pPr>
    <w:rPr>
      <w:rFonts w:cs="Arial"/>
      <w:sz w:val="24"/>
    </w:rPr>
  </w:style>
  <w:style w:type="paragraph" w:styleId="Listennummer">
    <w:name w:val="List Number"/>
    <w:basedOn w:val="Standard"/>
    <w:rsid w:val="004D0B60"/>
    <w:pPr>
      <w:numPr>
        <w:numId w:val="6"/>
      </w:numPr>
    </w:pPr>
    <w:rPr>
      <w:szCs w:val="22"/>
    </w:rPr>
  </w:style>
  <w:style w:type="character" w:styleId="Fett">
    <w:name w:val="Strong"/>
    <w:qFormat/>
    <w:rsid w:val="00736457"/>
  </w:style>
  <w:style w:type="paragraph" w:styleId="Liste">
    <w:name w:val="List"/>
    <w:basedOn w:val="Standard"/>
    <w:semiHidden/>
    <w:rsid w:val="00736457"/>
    <w:pPr>
      <w:ind w:left="283" w:hanging="283"/>
    </w:pPr>
  </w:style>
  <w:style w:type="paragraph" w:styleId="NurText">
    <w:name w:val="Plain Text"/>
    <w:basedOn w:val="Standard"/>
    <w:semiHidden/>
    <w:rsid w:val="00736457"/>
    <w:rPr>
      <w:rFonts w:ascii="Courier New" w:hAnsi="Courier New" w:cs="Courier New"/>
      <w:sz w:val="20"/>
      <w:szCs w:val="20"/>
    </w:rPr>
  </w:style>
  <w:style w:type="paragraph" w:styleId="StandardWeb">
    <w:name w:val="Normal (Web)"/>
    <w:basedOn w:val="Standard"/>
    <w:semiHidden/>
    <w:rsid w:val="00736457"/>
    <w:rPr>
      <w:rFonts w:ascii="Times New Roman" w:hAnsi="Times New Roman"/>
      <w:sz w:val="24"/>
    </w:rPr>
  </w:style>
  <w:style w:type="table" w:styleId="TabelleEinfach2">
    <w:name w:val="Table Simple 2"/>
    <w:basedOn w:val="NormaleTabelle"/>
    <w:semiHidden/>
    <w:rsid w:val="0073645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3645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Farbig1">
    <w:name w:val="Table Colorful 1"/>
    <w:basedOn w:val="NormaleTabelle"/>
    <w:semiHidden/>
    <w:rsid w:val="0073645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3645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3645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2">
    <w:name w:val="Table Classic 2"/>
    <w:basedOn w:val="NormaleTabelle"/>
    <w:semiHidden/>
    <w:rsid w:val="0073645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3645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3645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2">
    <w:name w:val="Table List 2"/>
    <w:basedOn w:val="NormaleTabelle"/>
    <w:semiHidden/>
    <w:rsid w:val="0073645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3645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3645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3645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3645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3645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3645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364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364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3645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3645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3645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3645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3645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3645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3645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3645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3645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3645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3645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3645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2">
    <w:name w:val="Table Subtle 2"/>
    <w:basedOn w:val="NormaleTabelle"/>
    <w:semiHidden/>
    <w:rsid w:val="0073645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rsid w:val="00736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736457"/>
    <w:pPr>
      <w:spacing w:after="120"/>
    </w:pPr>
  </w:style>
  <w:style w:type="paragraph" w:styleId="Textkrper2">
    <w:name w:val="Body Text 2"/>
    <w:basedOn w:val="Standard"/>
    <w:semiHidden/>
    <w:rsid w:val="00736457"/>
    <w:pPr>
      <w:spacing w:after="120" w:line="480" w:lineRule="auto"/>
    </w:pPr>
  </w:style>
  <w:style w:type="paragraph" w:styleId="Textkrper3">
    <w:name w:val="Body Text 3"/>
    <w:basedOn w:val="Standard"/>
    <w:semiHidden/>
    <w:rsid w:val="00736457"/>
    <w:pPr>
      <w:spacing w:after="120"/>
    </w:pPr>
    <w:rPr>
      <w:sz w:val="16"/>
      <w:szCs w:val="16"/>
    </w:rPr>
  </w:style>
  <w:style w:type="paragraph" w:styleId="Textkrper-Einzug2">
    <w:name w:val="Body Text Indent 2"/>
    <w:basedOn w:val="Standard"/>
    <w:semiHidden/>
    <w:rsid w:val="00736457"/>
    <w:pPr>
      <w:spacing w:after="120" w:line="480" w:lineRule="auto"/>
      <w:ind w:left="283"/>
    </w:pPr>
  </w:style>
  <w:style w:type="paragraph" w:styleId="Textkrper-Einzug3">
    <w:name w:val="Body Text Indent 3"/>
    <w:basedOn w:val="Standard"/>
    <w:semiHidden/>
    <w:rsid w:val="00736457"/>
    <w:pPr>
      <w:spacing w:after="120"/>
      <w:ind w:left="283"/>
    </w:pPr>
    <w:rPr>
      <w:sz w:val="16"/>
      <w:szCs w:val="16"/>
    </w:rPr>
  </w:style>
  <w:style w:type="paragraph" w:styleId="Textkrper-Erstzeileneinzug">
    <w:name w:val="Body Text First Indent"/>
    <w:basedOn w:val="Textkrper"/>
    <w:semiHidden/>
    <w:rsid w:val="00736457"/>
    <w:pPr>
      <w:ind w:firstLine="210"/>
    </w:pPr>
  </w:style>
  <w:style w:type="paragraph" w:styleId="Textkrper-Zeileneinzug">
    <w:name w:val="Body Text Indent"/>
    <w:basedOn w:val="Standard"/>
    <w:semiHidden/>
    <w:rsid w:val="00736457"/>
    <w:pPr>
      <w:spacing w:after="120"/>
      <w:ind w:left="283"/>
    </w:pPr>
  </w:style>
  <w:style w:type="paragraph" w:styleId="Textkrper-Erstzeileneinzug2">
    <w:name w:val="Body Text First Indent 2"/>
    <w:basedOn w:val="Textkrper-Zeileneinzug"/>
    <w:semiHidden/>
    <w:rsid w:val="00736457"/>
    <w:pPr>
      <w:ind w:firstLine="210"/>
    </w:pPr>
  </w:style>
  <w:style w:type="paragraph" w:styleId="Titel">
    <w:name w:val="Title"/>
    <w:basedOn w:val="Standard"/>
    <w:qFormat/>
    <w:rsid w:val="00736457"/>
    <w:pPr>
      <w:spacing w:before="240" w:after="60"/>
      <w:jc w:val="center"/>
      <w:outlineLvl w:val="0"/>
    </w:pPr>
    <w:rPr>
      <w:rFonts w:cs="Arial"/>
      <w:b/>
      <w:bCs/>
      <w:kern w:val="28"/>
      <w:sz w:val="32"/>
      <w:szCs w:val="32"/>
    </w:rPr>
  </w:style>
  <w:style w:type="table" w:styleId="Tabellenraster">
    <w:name w:val="Table Grid"/>
    <w:basedOn w:val="NormaleTabelle"/>
    <w:rsid w:val="00E61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352C7"/>
    <w:rPr>
      <w:color w:val="0000FF" w:themeColor="hyperlink"/>
      <w:u w:val="single"/>
    </w:rPr>
  </w:style>
  <w:style w:type="paragraph" w:styleId="Kopfzeile">
    <w:name w:val="header"/>
    <w:basedOn w:val="Standard"/>
    <w:link w:val="KopfzeileZchn"/>
    <w:uiPriority w:val="99"/>
    <w:unhideWhenUsed/>
    <w:rsid w:val="00274FEA"/>
    <w:pPr>
      <w:tabs>
        <w:tab w:val="center" w:pos="4536"/>
        <w:tab w:val="right" w:pos="9072"/>
      </w:tabs>
    </w:pPr>
  </w:style>
  <w:style w:type="character" w:customStyle="1" w:styleId="KopfzeileZchn">
    <w:name w:val="Kopfzeile Zchn"/>
    <w:basedOn w:val="Absatz-Standardschriftart"/>
    <w:link w:val="Kopfzeile"/>
    <w:uiPriority w:val="99"/>
    <w:rsid w:val="00274FEA"/>
    <w:rPr>
      <w:rFonts w:ascii="Arial" w:hAnsi="Arial"/>
      <w:sz w:val="22"/>
      <w:szCs w:val="24"/>
      <w:lang w:eastAsia="de-DE"/>
    </w:rPr>
  </w:style>
  <w:style w:type="paragraph" w:styleId="Fuzeile">
    <w:name w:val="footer"/>
    <w:basedOn w:val="Standard"/>
    <w:link w:val="FuzeileZchn"/>
    <w:uiPriority w:val="99"/>
    <w:unhideWhenUsed/>
    <w:rsid w:val="00274FEA"/>
    <w:pPr>
      <w:tabs>
        <w:tab w:val="center" w:pos="4536"/>
        <w:tab w:val="right" w:pos="9072"/>
      </w:tabs>
    </w:pPr>
  </w:style>
  <w:style w:type="character" w:customStyle="1" w:styleId="FuzeileZchn">
    <w:name w:val="Fußzeile Zchn"/>
    <w:basedOn w:val="Absatz-Standardschriftart"/>
    <w:link w:val="Fuzeile"/>
    <w:uiPriority w:val="99"/>
    <w:rsid w:val="00274FEA"/>
    <w:rPr>
      <w:rFonts w:ascii="Arial" w:hAnsi="Arial"/>
      <w:sz w:val="22"/>
      <w:szCs w:val="24"/>
      <w:lang w:eastAsia="de-DE"/>
    </w:rPr>
  </w:style>
  <w:style w:type="paragraph" w:styleId="Sprechblasentext">
    <w:name w:val="Balloon Text"/>
    <w:basedOn w:val="Standard"/>
    <w:link w:val="SprechblasentextZchn"/>
    <w:uiPriority w:val="99"/>
    <w:semiHidden/>
    <w:unhideWhenUsed/>
    <w:rsid w:val="00274F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4FEA"/>
    <w:rPr>
      <w:rFonts w:ascii="Tahoma" w:hAnsi="Tahoma" w:cs="Tahoma"/>
      <w:sz w:val="16"/>
      <w:szCs w:val="16"/>
      <w:lang w:eastAsia="de-DE"/>
    </w:rPr>
  </w:style>
  <w:style w:type="character" w:styleId="Platzhaltertext">
    <w:name w:val="Placeholder Text"/>
    <w:basedOn w:val="Absatz-Standardschriftart"/>
    <w:uiPriority w:val="99"/>
    <w:semiHidden/>
    <w:rsid w:val="007B4368"/>
    <w:rPr>
      <w:color w:val="808080"/>
    </w:rPr>
  </w:style>
  <w:style w:type="character" w:styleId="BesuchterLink">
    <w:name w:val="FollowedHyperlink"/>
    <w:basedOn w:val="Absatz-Standardschriftart"/>
    <w:uiPriority w:val="99"/>
    <w:semiHidden/>
    <w:unhideWhenUsed/>
    <w:rsid w:val="006C6A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13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piegel.de/unispiegel/studium/programme-im-test-software-zur-suche-von-plagiaten-taugt-nichts-a-926158.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5FCC0FEFE94F7785888DC396FAC226"/>
        <w:category>
          <w:name w:val="Allgemein"/>
          <w:gallery w:val="placeholder"/>
        </w:category>
        <w:types>
          <w:type w:val="bbPlcHdr"/>
        </w:types>
        <w:behaviors>
          <w:behavior w:val="content"/>
        </w:behaviors>
        <w:guid w:val="{6DE25865-5466-4929-BC0A-A36A03CB3F49}"/>
      </w:docPartPr>
      <w:docPartBody>
        <w:p w:rsidR="00A95F53" w:rsidRDefault="0064478A" w:rsidP="0064478A">
          <w:pPr>
            <w:pStyle w:val="C35FCC0FEFE94F7785888DC396FAC2263"/>
          </w:pPr>
          <w:r w:rsidRPr="005E4A8E">
            <w:rPr>
              <w:b/>
              <w:sz w:val="20"/>
              <w:szCs w:val="20"/>
              <w:lang w:val="it-IT"/>
            </w:rPr>
            <w:t>[</w:t>
          </w:r>
          <w:r w:rsidRPr="005E4A8E">
            <w:rPr>
              <w:b/>
              <w:sz w:val="20"/>
              <w:szCs w:val="20"/>
              <w:highlight w:val="lightGray"/>
              <w:lang w:val="it-IT"/>
            </w:rPr>
            <w:t>Version, z. B. FRA–DEU</w:t>
          </w:r>
          <w:r w:rsidRPr="005E4A8E">
            <w:rPr>
              <w:b/>
              <w:sz w:val="20"/>
              <w:szCs w:val="20"/>
              <w:lang w:val="it-IT"/>
            </w:rPr>
            <w:t>]</w:t>
          </w:r>
        </w:p>
      </w:docPartBody>
    </w:docPart>
    <w:docPart>
      <w:docPartPr>
        <w:name w:val="33350E5F5D9947B2A6A663DAA90C2B64"/>
        <w:category>
          <w:name w:val="Allgemein"/>
          <w:gallery w:val="placeholder"/>
        </w:category>
        <w:types>
          <w:type w:val="bbPlcHdr"/>
        </w:types>
        <w:behaviors>
          <w:behavior w:val="content"/>
        </w:behaviors>
        <w:guid w:val="{D378E30C-9A4C-4663-9067-93FA69EF5BDB}"/>
      </w:docPartPr>
      <w:docPartBody>
        <w:p w:rsidR="00A95F53" w:rsidRDefault="0064478A" w:rsidP="0064478A">
          <w:pPr>
            <w:pStyle w:val="33350E5F5D9947B2A6A663DAA90C2B643"/>
          </w:pPr>
          <w:r w:rsidRPr="005E4A8E">
            <w:rPr>
              <w:b/>
              <w:sz w:val="20"/>
              <w:szCs w:val="20"/>
            </w:rPr>
            <w:t>[</w:t>
          </w:r>
          <w:r w:rsidRPr="005E4A8E">
            <w:rPr>
              <w:b/>
              <w:sz w:val="20"/>
              <w:szCs w:val="20"/>
              <w:highlight w:val="lightGray"/>
            </w:rPr>
            <w:t xml:space="preserve">Richtung: </w:t>
          </w:r>
          <w:r w:rsidRPr="007B4368">
            <w:rPr>
              <w:b/>
              <w:sz w:val="20"/>
              <w:szCs w:val="20"/>
              <w:highlight w:val="lightGray"/>
            </w:rPr>
            <w:t xml:space="preserve">A–B </w:t>
          </w:r>
          <w:r w:rsidRPr="007B4368">
            <w:rPr>
              <w:b/>
              <w:i/>
              <w:sz w:val="20"/>
              <w:szCs w:val="20"/>
              <w:highlight w:val="lightGray"/>
            </w:rPr>
            <w:t>und/oder</w:t>
          </w:r>
          <w:r w:rsidRPr="007B4368">
            <w:rPr>
              <w:b/>
              <w:sz w:val="20"/>
              <w:szCs w:val="20"/>
              <w:highlight w:val="lightGray"/>
            </w:rPr>
            <w:t xml:space="preserve"> B/C–A</w:t>
          </w:r>
          <w:r w:rsidRPr="005E4A8E">
            <w:rPr>
              <w:b/>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8A"/>
    <w:rsid w:val="003C5C64"/>
    <w:rsid w:val="00575EEA"/>
    <w:rsid w:val="0064478A"/>
    <w:rsid w:val="00A95F53"/>
    <w:rsid w:val="00B5029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478A"/>
    <w:rPr>
      <w:color w:val="808080"/>
    </w:rPr>
  </w:style>
  <w:style w:type="paragraph" w:customStyle="1" w:styleId="5C79972E50004402BA7864038C886C45">
    <w:name w:val="5C79972E50004402BA7864038C886C45"/>
    <w:rsid w:val="0064478A"/>
    <w:pPr>
      <w:spacing w:after="0" w:line="240" w:lineRule="auto"/>
    </w:pPr>
    <w:rPr>
      <w:rFonts w:ascii="Arial" w:eastAsia="Times New Roman" w:hAnsi="Arial" w:cs="Times New Roman"/>
      <w:szCs w:val="24"/>
      <w:lang w:eastAsia="de-DE"/>
    </w:rPr>
  </w:style>
  <w:style w:type="paragraph" w:customStyle="1" w:styleId="5C79972E50004402BA7864038C886C451">
    <w:name w:val="5C79972E50004402BA7864038C886C451"/>
    <w:rsid w:val="0064478A"/>
    <w:pPr>
      <w:spacing w:after="0" w:line="240" w:lineRule="auto"/>
    </w:pPr>
    <w:rPr>
      <w:rFonts w:ascii="Arial" w:eastAsia="Times New Roman" w:hAnsi="Arial" w:cs="Times New Roman"/>
      <w:szCs w:val="24"/>
      <w:lang w:eastAsia="de-DE"/>
    </w:rPr>
  </w:style>
  <w:style w:type="paragraph" w:customStyle="1" w:styleId="96A663BE3CED465A8C52CDE250D4FF9F">
    <w:name w:val="96A663BE3CED465A8C52CDE250D4FF9F"/>
    <w:rsid w:val="0064478A"/>
  </w:style>
  <w:style w:type="paragraph" w:customStyle="1" w:styleId="BFE6A58A390F40BD8C3FA2E3DC98974F">
    <w:name w:val="BFE6A58A390F40BD8C3FA2E3DC98974F"/>
    <w:rsid w:val="0064478A"/>
  </w:style>
  <w:style w:type="paragraph" w:customStyle="1" w:styleId="92976B8212834D8DAD58C2A6D8B80775">
    <w:name w:val="92976B8212834D8DAD58C2A6D8B80775"/>
    <w:rsid w:val="0064478A"/>
  </w:style>
  <w:style w:type="paragraph" w:customStyle="1" w:styleId="5C79972E50004402BA7864038C886C452">
    <w:name w:val="5C79972E50004402BA7864038C886C452"/>
    <w:rsid w:val="0064478A"/>
    <w:pPr>
      <w:spacing w:after="0" w:line="240" w:lineRule="auto"/>
    </w:pPr>
    <w:rPr>
      <w:rFonts w:ascii="Arial" w:eastAsia="Times New Roman" w:hAnsi="Arial" w:cs="Times New Roman"/>
      <w:szCs w:val="24"/>
      <w:lang w:eastAsia="de-DE"/>
    </w:rPr>
  </w:style>
  <w:style w:type="paragraph" w:customStyle="1" w:styleId="96A663BE3CED465A8C52CDE250D4FF9F1">
    <w:name w:val="96A663BE3CED465A8C52CDE250D4FF9F1"/>
    <w:rsid w:val="0064478A"/>
    <w:pPr>
      <w:spacing w:after="0" w:line="240" w:lineRule="auto"/>
    </w:pPr>
    <w:rPr>
      <w:rFonts w:ascii="Arial" w:eastAsia="Times New Roman" w:hAnsi="Arial" w:cs="Times New Roman"/>
      <w:szCs w:val="24"/>
      <w:lang w:eastAsia="de-DE"/>
    </w:rPr>
  </w:style>
  <w:style w:type="paragraph" w:customStyle="1" w:styleId="BFE6A58A390F40BD8C3FA2E3DC98974F1">
    <w:name w:val="BFE6A58A390F40BD8C3FA2E3DC98974F1"/>
    <w:rsid w:val="0064478A"/>
    <w:pPr>
      <w:spacing w:after="0" w:line="240" w:lineRule="auto"/>
    </w:pPr>
    <w:rPr>
      <w:rFonts w:ascii="Arial" w:eastAsia="Times New Roman" w:hAnsi="Arial" w:cs="Times New Roman"/>
      <w:szCs w:val="24"/>
      <w:lang w:eastAsia="de-DE"/>
    </w:rPr>
  </w:style>
  <w:style w:type="paragraph" w:customStyle="1" w:styleId="92976B8212834D8DAD58C2A6D8B807751">
    <w:name w:val="92976B8212834D8DAD58C2A6D8B807751"/>
    <w:rsid w:val="0064478A"/>
    <w:pPr>
      <w:spacing w:after="0" w:line="240" w:lineRule="auto"/>
    </w:pPr>
    <w:rPr>
      <w:rFonts w:ascii="Arial" w:eastAsia="Times New Roman" w:hAnsi="Arial" w:cs="Times New Roman"/>
      <w:szCs w:val="24"/>
      <w:lang w:eastAsia="de-DE"/>
    </w:rPr>
  </w:style>
  <w:style w:type="paragraph" w:customStyle="1" w:styleId="5A4D173CE9244950B446E7554A23C568">
    <w:name w:val="5A4D173CE9244950B446E7554A23C568"/>
    <w:rsid w:val="0064478A"/>
  </w:style>
  <w:style w:type="paragraph" w:customStyle="1" w:styleId="4C19360B7E8F44A6B9DF9DFE16235C36">
    <w:name w:val="4C19360B7E8F44A6B9DF9DFE16235C36"/>
    <w:rsid w:val="0064478A"/>
  </w:style>
  <w:style w:type="paragraph" w:customStyle="1" w:styleId="1280A3FB60064AD0860F237FF684AC2C">
    <w:name w:val="1280A3FB60064AD0860F237FF684AC2C"/>
    <w:rsid w:val="0064478A"/>
  </w:style>
  <w:style w:type="paragraph" w:customStyle="1" w:styleId="C35FCC0FEFE94F7785888DC396FAC226">
    <w:name w:val="C35FCC0FEFE94F7785888DC396FAC226"/>
    <w:rsid w:val="0064478A"/>
  </w:style>
  <w:style w:type="paragraph" w:customStyle="1" w:styleId="33350E5F5D9947B2A6A663DAA90C2B64">
    <w:name w:val="33350E5F5D9947B2A6A663DAA90C2B64"/>
    <w:rsid w:val="0064478A"/>
  </w:style>
  <w:style w:type="paragraph" w:customStyle="1" w:styleId="C35FCC0FEFE94F7785888DC396FAC2261">
    <w:name w:val="C35FCC0FEFE94F7785888DC396FAC2261"/>
    <w:rsid w:val="0064478A"/>
    <w:pPr>
      <w:spacing w:after="0" w:line="240" w:lineRule="auto"/>
    </w:pPr>
    <w:rPr>
      <w:rFonts w:ascii="Arial" w:eastAsia="Times New Roman" w:hAnsi="Arial" w:cs="Times New Roman"/>
      <w:szCs w:val="24"/>
      <w:lang w:eastAsia="de-DE"/>
    </w:rPr>
  </w:style>
  <w:style w:type="paragraph" w:customStyle="1" w:styleId="33350E5F5D9947B2A6A663DAA90C2B641">
    <w:name w:val="33350E5F5D9947B2A6A663DAA90C2B641"/>
    <w:rsid w:val="0064478A"/>
    <w:pPr>
      <w:spacing w:after="0" w:line="240" w:lineRule="auto"/>
    </w:pPr>
    <w:rPr>
      <w:rFonts w:ascii="Arial" w:eastAsia="Times New Roman" w:hAnsi="Arial" w:cs="Times New Roman"/>
      <w:szCs w:val="24"/>
      <w:lang w:eastAsia="de-DE"/>
    </w:rPr>
  </w:style>
  <w:style w:type="paragraph" w:customStyle="1" w:styleId="BFE6A58A390F40BD8C3FA2E3DC98974F2">
    <w:name w:val="BFE6A58A390F40BD8C3FA2E3DC98974F2"/>
    <w:rsid w:val="0064478A"/>
    <w:pPr>
      <w:spacing w:after="0" w:line="240" w:lineRule="auto"/>
    </w:pPr>
    <w:rPr>
      <w:rFonts w:ascii="Arial" w:eastAsia="Times New Roman" w:hAnsi="Arial" w:cs="Times New Roman"/>
      <w:szCs w:val="24"/>
      <w:lang w:eastAsia="de-DE"/>
    </w:rPr>
  </w:style>
  <w:style w:type="paragraph" w:customStyle="1" w:styleId="92976B8212834D8DAD58C2A6D8B807752">
    <w:name w:val="92976B8212834D8DAD58C2A6D8B807752"/>
    <w:rsid w:val="0064478A"/>
    <w:pPr>
      <w:spacing w:after="0" w:line="240" w:lineRule="auto"/>
    </w:pPr>
    <w:rPr>
      <w:rFonts w:ascii="Arial" w:eastAsia="Times New Roman" w:hAnsi="Arial" w:cs="Times New Roman"/>
      <w:szCs w:val="24"/>
      <w:lang w:eastAsia="de-DE"/>
    </w:rPr>
  </w:style>
  <w:style w:type="paragraph" w:customStyle="1" w:styleId="C35FCC0FEFE94F7785888DC396FAC2262">
    <w:name w:val="C35FCC0FEFE94F7785888DC396FAC2262"/>
    <w:rsid w:val="0064478A"/>
    <w:pPr>
      <w:spacing w:after="0" w:line="240" w:lineRule="auto"/>
    </w:pPr>
    <w:rPr>
      <w:rFonts w:ascii="Arial" w:eastAsia="Times New Roman" w:hAnsi="Arial" w:cs="Times New Roman"/>
      <w:szCs w:val="24"/>
      <w:lang w:eastAsia="de-DE"/>
    </w:rPr>
  </w:style>
  <w:style w:type="paragraph" w:customStyle="1" w:styleId="33350E5F5D9947B2A6A663DAA90C2B642">
    <w:name w:val="33350E5F5D9947B2A6A663DAA90C2B642"/>
    <w:rsid w:val="0064478A"/>
    <w:pPr>
      <w:spacing w:after="0" w:line="240" w:lineRule="auto"/>
    </w:pPr>
    <w:rPr>
      <w:rFonts w:ascii="Arial" w:eastAsia="Times New Roman" w:hAnsi="Arial" w:cs="Times New Roman"/>
      <w:szCs w:val="24"/>
      <w:lang w:eastAsia="de-DE"/>
    </w:rPr>
  </w:style>
  <w:style w:type="paragraph" w:customStyle="1" w:styleId="BFE6A58A390F40BD8C3FA2E3DC98974F3">
    <w:name w:val="BFE6A58A390F40BD8C3FA2E3DC98974F3"/>
    <w:rsid w:val="0064478A"/>
    <w:pPr>
      <w:spacing w:after="0" w:line="240" w:lineRule="auto"/>
    </w:pPr>
    <w:rPr>
      <w:rFonts w:ascii="Arial" w:eastAsia="Times New Roman" w:hAnsi="Arial" w:cs="Times New Roman"/>
      <w:szCs w:val="24"/>
      <w:lang w:eastAsia="de-DE"/>
    </w:rPr>
  </w:style>
  <w:style w:type="paragraph" w:customStyle="1" w:styleId="92976B8212834D8DAD58C2A6D8B807753">
    <w:name w:val="92976B8212834D8DAD58C2A6D8B807753"/>
    <w:rsid w:val="0064478A"/>
    <w:pPr>
      <w:spacing w:after="0" w:line="240" w:lineRule="auto"/>
    </w:pPr>
    <w:rPr>
      <w:rFonts w:ascii="Arial" w:eastAsia="Times New Roman" w:hAnsi="Arial" w:cs="Times New Roman"/>
      <w:szCs w:val="24"/>
      <w:lang w:eastAsia="de-DE"/>
    </w:rPr>
  </w:style>
  <w:style w:type="paragraph" w:customStyle="1" w:styleId="C35FCC0FEFE94F7785888DC396FAC2263">
    <w:name w:val="C35FCC0FEFE94F7785888DC396FAC2263"/>
    <w:rsid w:val="0064478A"/>
    <w:pPr>
      <w:spacing w:after="0" w:line="240" w:lineRule="auto"/>
    </w:pPr>
    <w:rPr>
      <w:rFonts w:ascii="Arial" w:eastAsia="Times New Roman" w:hAnsi="Arial" w:cs="Times New Roman"/>
      <w:szCs w:val="24"/>
      <w:lang w:eastAsia="de-DE"/>
    </w:rPr>
  </w:style>
  <w:style w:type="paragraph" w:customStyle="1" w:styleId="33350E5F5D9947B2A6A663DAA90C2B643">
    <w:name w:val="33350E5F5D9947B2A6A663DAA90C2B643"/>
    <w:rsid w:val="0064478A"/>
    <w:pPr>
      <w:spacing w:after="0" w:line="240" w:lineRule="auto"/>
    </w:pPr>
    <w:rPr>
      <w:rFonts w:ascii="Arial" w:eastAsia="Times New Roman" w:hAnsi="Arial" w:cs="Times New Roman"/>
      <w:szCs w:val="24"/>
      <w:lang w:eastAsia="de-DE"/>
    </w:rPr>
  </w:style>
  <w:style w:type="paragraph" w:customStyle="1" w:styleId="BFE6A58A390F40BD8C3FA2E3DC98974F4">
    <w:name w:val="BFE6A58A390F40BD8C3FA2E3DC98974F4"/>
    <w:rsid w:val="0064478A"/>
    <w:pPr>
      <w:spacing w:after="0" w:line="240" w:lineRule="auto"/>
    </w:pPr>
    <w:rPr>
      <w:rFonts w:ascii="Arial" w:eastAsia="Times New Roman" w:hAnsi="Arial" w:cs="Times New Roman"/>
      <w:szCs w:val="24"/>
      <w:lang w:eastAsia="de-DE"/>
    </w:rPr>
  </w:style>
  <w:style w:type="paragraph" w:customStyle="1" w:styleId="92976B8212834D8DAD58C2A6D8B807754">
    <w:name w:val="92976B8212834D8DAD58C2A6D8B807754"/>
    <w:rsid w:val="0064478A"/>
    <w:pPr>
      <w:spacing w:after="0" w:line="240" w:lineRule="auto"/>
    </w:pPr>
    <w:rPr>
      <w:rFonts w:ascii="Arial" w:eastAsia="Times New Roman" w:hAnsi="Arial" w:cs="Times New Roman"/>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2682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Vorlage für Prüfungskopf:</vt:lpstr>
    </vt:vector>
  </TitlesOfParts>
  <Company>Zürcher Hochschule Winterthur</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Prüfungskopf:</dc:title>
  <dc:creator>Davorin Barbaric</dc:creator>
  <cp:lastModifiedBy>Bamberg Kerstin Alexandra (bamb)</cp:lastModifiedBy>
  <cp:revision>3</cp:revision>
  <cp:lastPrinted>2015-06-08T14:55:00Z</cp:lastPrinted>
  <dcterms:created xsi:type="dcterms:W3CDTF">2015-06-08T14:55:00Z</dcterms:created>
  <dcterms:modified xsi:type="dcterms:W3CDTF">2020-03-20T11:02:00Z</dcterms:modified>
</cp:coreProperties>
</file>